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64932" w14:textId="77777777" w:rsidR="00A32E33" w:rsidRDefault="00A32E33" w:rsidP="00A32E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EESTI JUDOLIIDU DAN-EKSAMI</w:t>
      </w:r>
    </w:p>
    <w:p w14:paraId="3FDDF4FB" w14:textId="6FB3C62B" w:rsidR="005C31CF" w:rsidRDefault="005C31CF" w:rsidP="00A32E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protokoll nr.33</w:t>
      </w:r>
    </w:p>
    <w:p w14:paraId="410C1601" w14:textId="77777777" w:rsidR="005C31CF" w:rsidRDefault="005C31CF" w:rsidP="005C31CF">
      <w:pPr>
        <w:spacing w:after="0" w:line="240" w:lineRule="auto"/>
        <w:jc w:val="right"/>
      </w:pPr>
      <w:r>
        <w:t>30.aprill 2017.a. Vinnis</w:t>
      </w:r>
    </w:p>
    <w:p w14:paraId="07B4EF85" w14:textId="77777777" w:rsidR="005C31CF" w:rsidRDefault="005C31CF" w:rsidP="005C31CF">
      <w:pPr>
        <w:spacing w:after="0" w:line="240" w:lineRule="auto"/>
        <w:rPr>
          <w:sz w:val="16"/>
          <w:szCs w:val="16"/>
        </w:rPr>
      </w:pPr>
    </w:p>
    <w:p w14:paraId="43557BE9" w14:textId="1BC988F9" w:rsidR="005C31CF" w:rsidRDefault="005C31CF" w:rsidP="005C31CF">
      <w:pPr>
        <w:spacing w:after="0" w:line="240" w:lineRule="auto"/>
        <w:jc w:val="both"/>
      </w:pPr>
      <w:r>
        <w:t>Vastavalt kalenderplaanile toimus EJL DAN-kolleegiumi korraline DAN-eksam 30.aprillil 2017 aastal Vinni Spordikompleksis (Sõpruse 16, Vinni alevik)) Baruto dojos. Eksami aitas läbi viia Spordiklubi Sakura. 18-st taotluse esi</w:t>
      </w:r>
      <w:r w:rsidR="004D0C5F">
        <w:t>tanud judokast ilmus eksamile 16</w:t>
      </w:r>
      <w:r>
        <w:t>. Eksami sooritasi</w:t>
      </w:r>
      <w:r w:rsidR="00A32E33">
        <w:t>d täies ulatuses 14</w:t>
      </w:r>
      <w:r>
        <w:t>.</w:t>
      </w:r>
    </w:p>
    <w:p w14:paraId="417F7522" w14:textId="62F0CC2B" w:rsidR="005C31CF" w:rsidRDefault="005C31CF" w:rsidP="004D0C5F">
      <w:pPr>
        <w:pStyle w:val="Loendilik"/>
        <w:numPr>
          <w:ilvl w:val="0"/>
          <w:numId w:val="1"/>
        </w:numPr>
        <w:spacing w:after="0" w:line="240" w:lineRule="auto"/>
        <w:jc w:val="both"/>
      </w:pPr>
      <w:r>
        <w:t>Eks</w:t>
      </w:r>
      <w:r w:rsidR="004D0C5F">
        <w:t>amile ei jõudnud: 1.kyu taotlejad</w:t>
      </w:r>
      <w:r>
        <w:t xml:space="preserve"> Mar</w:t>
      </w:r>
      <w:r w:rsidR="004D0C5F">
        <w:t>k Altosar ja Nikolai Postulenko (mõlemad Budolinn)</w:t>
      </w:r>
      <w:r>
        <w:t xml:space="preserve">, </w:t>
      </w:r>
    </w:p>
    <w:p w14:paraId="51BD6ADF" w14:textId="6035A800" w:rsidR="005C31CF" w:rsidRDefault="004D0C5F" w:rsidP="004D0C5F">
      <w:pPr>
        <w:pStyle w:val="Loendilik"/>
        <w:spacing w:after="0" w:line="240" w:lineRule="auto"/>
        <w:jc w:val="both"/>
      </w:pPr>
      <w:r>
        <w:t>Puudumise põhjusest nad ette ei teatanud</w:t>
      </w:r>
    </w:p>
    <w:p w14:paraId="6AB9DED3" w14:textId="1F7DD54D" w:rsidR="005C31CF" w:rsidRDefault="005C31CF" w:rsidP="005C31CF">
      <w:pPr>
        <w:spacing w:after="0" w:line="240" w:lineRule="auto"/>
        <w:jc w:val="both"/>
      </w:pPr>
      <w:r>
        <w:t xml:space="preserve">Eksamikomisjon koosseisus: </w:t>
      </w:r>
      <w:r>
        <w:rPr>
          <w:b/>
        </w:rPr>
        <w:t>Tõnu Lume</w:t>
      </w:r>
      <w:r>
        <w:t xml:space="preserve"> (7.DAN), </w:t>
      </w:r>
      <w:r>
        <w:rPr>
          <w:b/>
        </w:rPr>
        <w:t>Riho Rannikmaa</w:t>
      </w:r>
      <w:r>
        <w:t xml:space="preserve"> (6.DAN), </w:t>
      </w:r>
      <w:r w:rsidR="000A030A" w:rsidRPr="009903F5">
        <w:rPr>
          <w:b/>
        </w:rPr>
        <w:t>Dmitri Budõlin</w:t>
      </w:r>
      <w:r w:rsidR="009903F5">
        <w:t xml:space="preserve"> (5.DAN) </w:t>
      </w:r>
      <w:r w:rsidR="009903F5" w:rsidRPr="009903F5">
        <w:rPr>
          <w:b/>
        </w:rPr>
        <w:t>Jevgeni Tsiklini</w:t>
      </w:r>
      <w:r w:rsidR="009903F5">
        <w:t xml:space="preserve"> (5.DAN), </w:t>
      </w:r>
      <w:r w:rsidR="004D0C5F">
        <w:rPr>
          <w:b/>
        </w:rPr>
        <w:t>Toni Eylandt</w:t>
      </w:r>
      <w:r w:rsidR="004D0C5F">
        <w:t xml:space="preserve"> (4</w:t>
      </w:r>
      <w:r>
        <w:t>.DAN) ja</w:t>
      </w:r>
      <w:r w:rsidR="009903F5">
        <w:rPr>
          <w:b/>
        </w:rPr>
        <w:t xml:space="preserve"> Jüri Salupere</w:t>
      </w:r>
      <w:r w:rsidR="009903F5">
        <w:t xml:space="preserve"> (3</w:t>
      </w:r>
      <w:r>
        <w:t>.DAN) omistas eksamitulemuste põhjal vööastmed järgmistele judokatele:</w:t>
      </w:r>
    </w:p>
    <w:p w14:paraId="77A6417B" w14:textId="354F80B2" w:rsidR="005C31CF" w:rsidRDefault="009903F5" w:rsidP="0040601C">
      <w:pPr>
        <w:spacing w:after="0" w:line="240" w:lineRule="auto"/>
        <w:jc w:val="center"/>
      </w:pPr>
      <w:r>
        <w:rPr>
          <w:noProof/>
          <w:lang w:eastAsia="et-EE"/>
        </w:rPr>
        <w:drawing>
          <wp:inline distT="0" distB="0" distL="0" distR="0" wp14:anchorId="5381EA57" wp14:editId="203FF061">
            <wp:extent cx="5476875" cy="2381250"/>
            <wp:effectExtent l="0" t="0" r="9525" b="0"/>
            <wp:docPr id="2" name="Pilt 2" descr="C:\Users\rihor\AppData\Local\Microsoft\Windows\INetCache\Content.Word\DAN-Eksam_kevad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hor\AppData\Local\Microsoft\Windows\INetCache\Content.Word\DAN-Eksam_kevad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27052" r="1929" b="10898"/>
                    <a:stretch/>
                  </pic:blipFill>
                  <pic:spPr bwMode="auto">
                    <a:xfrm>
                      <a:off x="0" y="0"/>
                      <a:ext cx="5478097" cy="238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37C">
        <w:t>B</w:t>
      </w:r>
    </w:p>
    <w:p w14:paraId="402AFD0D" w14:textId="4822723F" w:rsidR="005C31CF" w:rsidRDefault="005C31CF" w:rsidP="00AB0F22">
      <w:pPr>
        <w:spacing w:after="0"/>
      </w:pPr>
      <w:r>
        <w:rPr>
          <w:b/>
          <w:sz w:val="28"/>
          <w:szCs w:val="28"/>
        </w:rPr>
        <w:t>I kyu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549B">
        <w:rPr>
          <w:b/>
        </w:rPr>
        <w:tab/>
      </w:r>
      <w:r w:rsidR="00AE549B">
        <w:rPr>
          <w:b/>
          <w:u w:val="single"/>
        </w:rPr>
        <w:t>TEST</w:t>
      </w:r>
      <w:r w:rsidR="00AE549B">
        <w:rPr>
          <w:b/>
          <w:u w:val="single"/>
        </w:rPr>
        <w:tab/>
        <w:t xml:space="preserve">         WAZA     </w:t>
      </w:r>
      <w:r>
        <w:rPr>
          <w:b/>
          <w:u w:val="single"/>
        </w:rPr>
        <w:t>KOOND</w:t>
      </w:r>
    </w:p>
    <w:p w14:paraId="55549A93" w14:textId="5BE73977" w:rsidR="009903F5" w:rsidRDefault="009903F5" w:rsidP="00AB0F22">
      <w:pPr>
        <w:pStyle w:val="Loendilik"/>
        <w:numPr>
          <w:ilvl w:val="0"/>
          <w:numId w:val="2"/>
        </w:numPr>
        <w:spacing w:after="0" w:line="256" w:lineRule="auto"/>
      </w:pPr>
      <w:r w:rsidRPr="00A8737C">
        <w:rPr>
          <w:b/>
        </w:rPr>
        <w:t>KASEPUU, Raivo</w:t>
      </w:r>
      <w:r>
        <w:tab/>
        <w:t>19.06.1969</w:t>
      </w:r>
      <w:r>
        <w:tab/>
        <w:t>5983</w:t>
      </w:r>
      <w:r>
        <w:tab/>
        <w:t>Mikata</w:t>
      </w:r>
      <w:r w:rsidR="00AE549B">
        <w:tab/>
      </w:r>
      <w:r w:rsidR="00AE549B">
        <w:tab/>
        <w:t>20p</w:t>
      </w:r>
      <w:r w:rsidR="00AE549B">
        <w:tab/>
        <w:t>5</w:t>
      </w:r>
      <w:r w:rsidR="00AE549B">
        <w:tab/>
        <w:t>5</w:t>
      </w:r>
      <w:r w:rsidR="00AE549B">
        <w:tab/>
        <w:t>5</w:t>
      </w:r>
    </w:p>
    <w:p w14:paraId="491B95E8" w14:textId="3C31C1DE" w:rsidR="00AE549B" w:rsidRDefault="00AE549B" w:rsidP="00AB0F22">
      <w:pPr>
        <w:pStyle w:val="Loendilik"/>
        <w:numPr>
          <w:ilvl w:val="0"/>
          <w:numId w:val="2"/>
        </w:numPr>
        <w:spacing w:after="0" w:line="256" w:lineRule="auto"/>
      </w:pPr>
      <w:r w:rsidRPr="00A8737C">
        <w:rPr>
          <w:b/>
        </w:rPr>
        <w:t>MALTSEV, Rain</w:t>
      </w:r>
      <w:r w:rsidRPr="00A8737C">
        <w:rPr>
          <w:b/>
        </w:rPr>
        <w:tab/>
      </w:r>
      <w:r>
        <w:tab/>
        <w:t>12.01.1994</w:t>
      </w:r>
      <w:r>
        <w:tab/>
        <w:t>5984</w:t>
      </w:r>
      <w:r>
        <w:tab/>
        <w:t>Mikata</w:t>
      </w:r>
      <w:r>
        <w:tab/>
      </w:r>
      <w:r>
        <w:tab/>
        <w:t>19p</w:t>
      </w:r>
      <w:r>
        <w:tab/>
        <w:t>5-</w:t>
      </w:r>
      <w:r>
        <w:tab/>
        <w:t>5-</w:t>
      </w:r>
      <w:r>
        <w:tab/>
        <w:t>5-</w:t>
      </w:r>
    </w:p>
    <w:p w14:paraId="2E659CD7" w14:textId="1B417352" w:rsidR="00AE549B" w:rsidRPr="009903F5" w:rsidRDefault="00AE549B" w:rsidP="00AB0F22">
      <w:pPr>
        <w:pStyle w:val="Loendilik"/>
        <w:numPr>
          <w:ilvl w:val="0"/>
          <w:numId w:val="2"/>
        </w:numPr>
        <w:spacing w:after="0" w:line="256" w:lineRule="auto"/>
      </w:pPr>
      <w:r w:rsidRPr="00A8737C">
        <w:rPr>
          <w:b/>
        </w:rPr>
        <w:t>TKATŠENKO, Jevgeni</w:t>
      </w:r>
      <w:r>
        <w:tab/>
        <w:t>17.08.2000</w:t>
      </w:r>
      <w:r>
        <w:tab/>
        <w:t>4727</w:t>
      </w:r>
      <w:r>
        <w:tab/>
        <w:t>Budolinn</w:t>
      </w:r>
      <w:r>
        <w:tab/>
        <w:t>20p</w:t>
      </w:r>
      <w:r>
        <w:tab/>
        <w:t>5</w:t>
      </w:r>
      <w:r>
        <w:tab/>
        <w:t>4</w:t>
      </w:r>
      <w:r>
        <w:tab/>
        <w:t>4+</w:t>
      </w:r>
    </w:p>
    <w:p w14:paraId="1BDE5138" w14:textId="4FF8B529" w:rsidR="009903F5" w:rsidRDefault="00AE549B" w:rsidP="00AB0F22">
      <w:pPr>
        <w:pStyle w:val="Loendilik"/>
        <w:numPr>
          <w:ilvl w:val="0"/>
          <w:numId w:val="2"/>
        </w:numPr>
        <w:spacing w:after="0"/>
      </w:pPr>
      <w:r w:rsidRPr="00A8737C">
        <w:rPr>
          <w:b/>
        </w:rPr>
        <w:t>TKATŠENKO, Vladimir</w:t>
      </w:r>
      <w:r>
        <w:tab/>
        <w:t>17.08.2000</w:t>
      </w:r>
      <w:r>
        <w:tab/>
        <w:t>4728</w:t>
      </w:r>
      <w:r>
        <w:tab/>
        <w:t>Budolinn</w:t>
      </w:r>
      <w:r>
        <w:tab/>
      </w:r>
      <w:r w:rsidR="0091748C">
        <w:t>19p</w:t>
      </w:r>
      <w:r w:rsidR="0091748C">
        <w:tab/>
        <w:t>5-</w:t>
      </w:r>
      <w:r w:rsidR="0091748C">
        <w:tab/>
        <w:t>5</w:t>
      </w:r>
      <w:r w:rsidR="0091748C">
        <w:tab/>
        <w:t>5</w:t>
      </w:r>
    </w:p>
    <w:p w14:paraId="3ADE81D3" w14:textId="5BE7DD13" w:rsidR="009903F5" w:rsidRDefault="0091748C" w:rsidP="00AB0F22">
      <w:pPr>
        <w:pStyle w:val="Loendilik"/>
        <w:numPr>
          <w:ilvl w:val="0"/>
          <w:numId w:val="2"/>
        </w:numPr>
        <w:spacing w:after="0"/>
      </w:pPr>
      <w:r w:rsidRPr="00A8737C">
        <w:rPr>
          <w:b/>
        </w:rPr>
        <w:t>TŠEBURAHHOV, Ilja</w:t>
      </w:r>
      <w:r>
        <w:tab/>
        <w:t>29.05.1999</w:t>
      </w:r>
      <w:r>
        <w:tab/>
        <w:t>4946</w:t>
      </w:r>
      <w:r>
        <w:tab/>
        <w:t>M-Dojo</w:t>
      </w:r>
      <w:r>
        <w:tab/>
      </w:r>
      <w:r>
        <w:tab/>
        <w:t>19p</w:t>
      </w:r>
      <w:r>
        <w:tab/>
        <w:t>5-</w:t>
      </w:r>
      <w:r>
        <w:tab/>
        <w:t>5</w:t>
      </w:r>
      <w:r>
        <w:tab/>
        <w:t>5</w:t>
      </w:r>
    </w:p>
    <w:p w14:paraId="1442EB2F" w14:textId="069A87DE" w:rsidR="009903F5" w:rsidRDefault="00AB0F22" w:rsidP="00AB0F22">
      <w:pPr>
        <w:spacing w:after="0"/>
        <w:ind w:left="360"/>
      </w:pPr>
      <w:r w:rsidRPr="00C348C4">
        <w:rPr>
          <w:b/>
        </w:rPr>
        <w:t xml:space="preserve">Stever </w:t>
      </w:r>
      <w:r>
        <w:rPr>
          <w:b/>
        </w:rPr>
        <w:t>BARBO</w:t>
      </w:r>
      <w:r w:rsidR="00A8737C" w:rsidRPr="00C348C4">
        <w:rPr>
          <w:b/>
        </w:rPr>
        <w:t xml:space="preserve"> </w:t>
      </w:r>
      <w:r w:rsidR="00A8737C">
        <w:t>(Mikata) ei suutnud praktika (waza) eksamit nõuetekohaselt sooritada ja peab eksamit kordama sügisel.</w:t>
      </w:r>
    </w:p>
    <w:p w14:paraId="1FC54DF9" w14:textId="77777777" w:rsidR="005C31CF" w:rsidRDefault="005C31CF" w:rsidP="00AB0F22">
      <w:pPr>
        <w:spacing w:after="0"/>
      </w:pPr>
      <w:r>
        <w:rPr>
          <w:b/>
          <w:sz w:val="28"/>
          <w:szCs w:val="28"/>
        </w:rPr>
        <w:t>I DAN</w:t>
      </w:r>
    </w:p>
    <w:p w14:paraId="23488208" w14:textId="2F16E7E6" w:rsidR="00A8737C" w:rsidRDefault="00A8737C" w:rsidP="00AB0F22">
      <w:pPr>
        <w:pStyle w:val="Loendilik"/>
        <w:numPr>
          <w:ilvl w:val="0"/>
          <w:numId w:val="3"/>
        </w:numPr>
        <w:spacing w:after="0" w:line="256" w:lineRule="auto"/>
      </w:pPr>
      <w:r w:rsidRPr="00AB0F22">
        <w:rPr>
          <w:b/>
        </w:rPr>
        <w:t>KALM, Keio</w:t>
      </w:r>
      <w:r>
        <w:tab/>
      </w:r>
      <w:r>
        <w:tab/>
        <w:t>28.12.1989</w:t>
      </w:r>
      <w:r>
        <w:tab/>
        <w:t>4838</w:t>
      </w:r>
      <w:r>
        <w:tab/>
        <w:t>Toni Judokool</w:t>
      </w:r>
      <w:r>
        <w:tab/>
        <w:t>19</w:t>
      </w:r>
      <w:r w:rsidR="00C348C4">
        <w:t>p</w:t>
      </w:r>
      <w:r>
        <w:tab/>
        <w:t>5-</w:t>
      </w:r>
      <w:r>
        <w:tab/>
      </w:r>
      <w:r w:rsidR="00C348C4">
        <w:t>4-</w:t>
      </w:r>
      <w:r w:rsidR="00C348C4">
        <w:tab/>
        <w:t>4</w:t>
      </w:r>
    </w:p>
    <w:p w14:paraId="3B4E26D6" w14:textId="1ACFC074" w:rsidR="00C348C4" w:rsidRDefault="00C348C4" w:rsidP="00AB0F22">
      <w:pPr>
        <w:pStyle w:val="Loendilik"/>
        <w:numPr>
          <w:ilvl w:val="0"/>
          <w:numId w:val="3"/>
        </w:numPr>
        <w:spacing w:after="0" w:line="256" w:lineRule="auto"/>
      </w:pPr>
      <w:r w:rsidRPr="00AB0F22">
        <w:rPr>
          <w:b/>
        </w:rPr>
        <w:t>PEREŽOGIN, Oleg</w:t>
      </w:r>
      <w:r>
        <w:tab/>
        <w:t>27.04.1975</w:t>
      </w:r>
      <w:r>
        <w:tab/>
        <w:t>5078</w:t>
      </w:r>
      <w:r>
        <w:tab/>
        <w:t>M-Dojo</w:t>
      </w:r>
      <w:r>
        <w:tab/>
      </w:r>
      <w:r>
        <w:tab/>
        <w:t>17,5p</w:t>
      </w:r>
      <w:r>
        <w:tab/>
        <w:t>4</w:t>
      </w:r>
      <w:r>
        <w:tab/>
        <w:t>4+</w:t>
      </w:r>
      <w:r>
        <w:tab/>
        <w:t>4</w:t>
      </w:r>
    </w:p>
    <w:p w14:paraId="7AC1170E" w14:textId="7631FE54" w:rsidR="00C348C4" w:rsidRDefault="00C348C4" w:rsidP="00AB0F22">
      <w:pPr>
        <w:pStyle w:val="Loendilik"/>
        <w:numPr>
          <w:ilvl w:val="0"/>
          <w:numId w:val="3"/>
        </w:numPr>
        <w:spacing w:after="0" w:line="256" w:lineRule="auto"/>
      </w:pPr>
      <w:r w:rsidRPr="00AB0F22">
        <w:rPr>
          <w:b/>
        </w:rPr>
        <w:t>POPOV. Jakov</w:t>
      </w:r>
      <w:r>
        <w:tab/>
      </w:r>
      <w:r>
        <w:tab/>
        <w:t>03.08.1999</w:t>
      </w:r>
      <w:r>
        <w:tab/>
        <w:t>5871</w:t>
      </w:r>
      <w:r>
        <w:tab/>
        <w:t>Budolinn</w:t>
      </w:r>
      <w:r>
        <w:tab/>
        <w:t>20p</w:t>
      </w:r>
      <w:r>
        <w:tab/>
        <w:t>5</w:t>
      </w:r>
      <w:r>
        <w:tab/>
      </w:r>
      <w:r w:rsidR="00AB0F22">
        <w:t>5-</w:t>
      </w:r>
      <w:r w:rsidR="00AB0F22">
        <w:tab/>
        <w:t>5</w:t>
      </w:r>
    </w:p>
    <w:p w14:paraId="1D418137" w14:textId="7A3C4B91" w:rsidR="00AB0F22" w:rsidRDefault="00AB0F22" w:rsidP="00AB0F22">
      <w:pPr>
        <w:spacing w:after="0" w:line="256" w:lineRule="auto"/>
      </w:pPr>
      <w:r>
        <w:rPr>
          <w:b/>
        </w:rPr>
        <w:t>MÄRKUS: Jak</w:t>
      </w:r>
      <w:r w:rsidRPr="00AB0F22">
        <w:rPr>
          <w:b/>
        </w:rPr>
        <w:t>ov Popovi</w:t>
      </w:r>
      <w:r>
        <w:t xml:space="preserve"> I DAN hakkab kehtima alates 2017 aasta oktoobrist.</w:t>
      </w:r>
    </w:p>
    <w:p w14:paraId="422A0DF6" w14:textId="6BC366EA" w:rsidR="00AB0F22" w:rsidRPr="00AB0F22" w:rsidRDefault="00AB0F22" w:rsidP="00AB0F22">
      <w:pPr>
        <w:spacing w:after="0" w:line="256" w:lineRule="auto"/>
        <w:rPr>
          <w:b/>
          <w:sz w:val="28"/>
          <w:szCs w:val="28"/>
        </w:rPr>
      </w:pPr>
      <w:r w:rsidRPr="00AB0F22">
        <w:rPr>
          <w:b/>
          <w:sz w:val="28"/>
          <w:szCs w:val="28"/>
        </w:rPr>
        <w:t>II DAN</w:t>
      </w:r>
    </w:p>
    <w:p w14:paraId="6B354B00" w14:textId="48D1AB54" w:rsidR="00AB0F22" w:rsidRDefault="00AB0F22" w:rsidP="00AC242C">
      <w:pPr>
        <w:pStyle w:val="Loendilik"/>
        <w:numPr>
          <w:ilvl w:val="0"/>
          <w:numId w:val="6"/>
        </w:numPr>
        <w:spacing w:after="0" w:line="240" w:lineRule="auto"/>
        <w:jc w:val="both"/>
      </w:pPr>
      <w:r w:rsidRPr="00AB0F22">
        <w:rPr>
          <w:b/>
        </w:rPr>
        <w:t>BORODOVITSIN, Valeri</w:t>
      </w:r>
      <w:r>
        <w:tab/>
        <w:t>14.02.1973</w:t>
      </w:r>
      <w:r>
        <w:tab/>
        <w:t>5535</w:t>
      </w:r>
      <w:r>
        <w:tab/>
        <w:t>Budolinn</w:t>
      </w:r>
      <w:r>
        <w:tab/>
        <w:t>20p</w:t>
      </w:r>
      <w:r>
        <w:tab/>
        <w:t>5</w:t>
      </w:r>
      <w:r>
        <w:tab/>
        <w:t>4+</w:t>
      </w:r>
      <w:r>
        <w:tab/>
        <w:t>5</w:t>
      </w:r>
    </w:p>
    <w:p w14:paraId="2524C265" w14:textId="7E186986" w:rsidR="00AB0F22" w:rsidRPr="00AB0F22" w:rsidRDefault="00AB0F22" w:rsidP="00AB0F22">
      <w:pPr>
        <w:spacing w:after="0" w:line="240" w:lineRule="auto"/>
        <w:jc w:val="both"/>
        <w:rPr>
          <w:b/>
          <w:sz w:val="28"/>
          <w:szCs w:val="28"/>
        </w:rPr>
      </w:pPr>
      <w:r w:rsidRPr="00AB0F22">
        <w:rPr>
          <w:b/>
          <w:sz w:val="28"/>
          <w:szCs w:val="28"/>
        </w:rPr>
        <w:t>III DAN</w:t>
      </w:r>
    </w:p>
    <w:p w14:paraId="44962E1E" w14:textId="6AAF633B" w:rsidR="00AB0F22" w:rsidRDefault="00AB0F22" w:rsidP="00AB0F22">
      <w:pPr>
        <w:pStyle w:val="Loendilik"/>
        <w:numPr>
          <w:ilvl w:val="0"/>
          <w:numId w:val="7"/>
        </w:numPr>
        <w:spacing w:after="0" w:line="240" w:lineRule="auto"/>
        <w:jc w:val="both"/>
      </w:pPr>
      <w:r w:rsidRPr="00B37A99">
        <w:rPr>
          <w:b/>
        </w:rPr>
        <w:t>RITSNJAK, Gennadi</w:t>
      </w:r>
      <w:r>
        <w:tab/>
        <w:t>12.01.</w:t>
      </w:r>
      <w:r w:rsidR="00AC242C">
        <w:t>1974</w:t>
      </w:r>
      <w:r w:rsidR="00AC242C">
        <w:tab/>
        <w:t>5165</w:t>
      </w:r>
      <w:r w:rsidR="00AC242C">
        <w:tab/>
        <w:t>Dvigatel</w:t>
      </w:r>
      <w:r w:rsidR="00AC242C">
        <w:tab/>
        <w:t>20p</w:t>
      </w:r>
      <w:r w:rsidR="00AC242C">
        <w:tab/>
        <w:t>5</w:t>
      </w:r>
      <w:r w:rsidR="00AC242C">
        <w:tab/>
        <w:t>5-</w:t>
      </w:r>
      <w:r w:rsidR="00AC242C">
        <w:tab/>
        <w:t>5</w:t>
      </w:r>
    </w:p>
    <w:p w14:paraId="657ECCC3" w14:textId="5E53C335" w:rsidR="00AC242C" w:rsidRDefault="00AC242C" w:rsidP="00AB0F22">
      <w:pPr>
        <w:pStyle w:val="Loendilik"/>
        <w:numPr>
          <w:ilvl w:val="0"/>
          <w:numId w:val="7"/>
        </w:numPr>
        <w:spacing w:after="0" w:line="240" w:lineRule="auto"/>
        <w:jc w:val="both"/>
      </w:pPr>
      <w:r w:rsidRPr="00B37A99">
        <w:rPr>
          <w:b/>
        </w:rPr>
        <w:t>KOLOTOVSKI, Mark</w:t>
      </w:r>
      <w:r>
        <w:tab/>
        <w:t>21.04.1974</w:t>
      </w:r>
      <w:r>
        <w:tab/>
        <w:t>5168</w:t>
      </w:r>
      <w:r>
        <w:tab/>
        <w:t>Budolinn</w:t>
      </w:r>
      <w:r>
        <w:tab/>
        <w:t>17p</w:t>
      </w:r>
      <w:r>
        <w:tab/>
        <w:t>4</w:t>
      </w:r>
      <w:r>
        <w:tab/>
        <w:t>4</w:t>
      </w:r>
      <w:r>
        <w:tab/>
        <w:t>4</w:t>
      </w:r>
    </w:p>
    <w:p w14:paraId="4E74A038" w14:textId="3BF153E4" w:rsidR="00AC242C" w:rsidRDefault="00AC242C" w:rsidP="00AB0F22">
      <w:pPr>
        <w:pStyle w:val="Loendilik"/>
        <w:numPr>
          <w:ilvl w:val="0"/>
          <w:numId w:val="7"/>
        </w:numPr>
        <w:spacing w:after="0" w:line="240" w:lineRule="auto"/>
        <w:jc w:val="both"/>
      </w:pPr>
      <w:r w:rsidRPr="00B37A99">
        <w:rPr>
          <w:b/>
        </w:rPr>
        <w:t>KULIKOV</w:t>
      </w:r>
      <w:r w:rsidR="00B37A99" w:rsidRPr="00B37A99">
        <w:rPr>
          <w:b/>
        </w:rPr>
        <w:t>, Vladimir</w:t>
      </w:r>
      <w:r w:rsidR="00B37A99">
        <w:tab/>
        <w:t>29.03.</w:t>
      </w:r>
      <w:r>
        <w:t>1968</w:t>
      </w:r>
      <w:r>
        <w:tab/>
        <w:t>61</w:t>
      </w:r>
      <w:r>
        <w:tab/>
        <w:t>Dvigate</w:t>
      </w:r>
      <w:r w:rsidR="002D71EB">
        <w:t>l</w:t>
      </w:r>
      <w:r w:rsidR="002D71EB">
        <w:tab/>
        <w:t>17p</w:t>
      </w:r>
      <w:r w:rsidR="002D71EB">
        <w:tab/>
        <w:t>4</w:t>
      </w:r>
      <w:r w:rsidR="002D71EB">
        <w:tab/>
        <w:t>invaliid</w:t>
      </w:r>
    </w:p>
    <w:p w14:paraId="185045CA" w14:textId="1628052E" w:rsidR="00E45BFD" w:rsidRDefault="00C81C26" w:rsidP="002D71EB">
      <w:pPr>
        <w:spacing w:after="0" w:line="240" w:lineRule="auto"/>
        <w:jc w:val="both"/>
      </w:pPr>
      <w:r w:rsidRPr="00B37A99">
        <w:rPr>
          <w:b/>
        </w:rPr>
        <w:t>MÄRKUS:</w:t>
      </w:r>
      <w:r>
        <w:t xml:space="preserve"> </w:t>
      </w:r>
      <w:r w:rsidR="00E45BFD" w:rsidRPr="00E45BFD">
        <w:rPr>
          <w:b/>
        </w:rPr>
        <w:t xml:space="preserve">Ritsnjaki </w:t>
      </w:r>
      <w:r w:rsidR="00E45BFD">
        <w:t xml:space="preserve">ja </w:t>
      </w:r>
      <w:r w:rsidR="00E45BFD" w:rsidRPr="00E45BFD">
        <w:rPr>
          <w:b/>
        </w:rPr>
        <w:t>Kolotovski</w:t>
      </w:r>
      <w:r w:rsidR="00E45BFD">
        <w:t xml:space="preserve"> III DAN hakkab kehtima alates 30.04.2018</w:t>
      </w:r>
    </w:p>
    <w:p w14:paraId="317A1E81" w14:textId="5CDDCA58" w:rsidR="002D71EB" w:rsidRDefault="00E45BFD" w:rsidP="00E45BFD">
      <w:pPr>
        <w:spacing w:after="0" w:line="240" w:lineRule="auto"/>
        <w:ind w:firstLine="708"/>
        <w:jc w:val="both"/>
      </w:pPr>
      <w:r>
        <w:rPr>
          <w:b/>
        </w:rPr>
        <w:t xml:space="preserve">    </w:t>
      </w:r>
      <w:r w:rsidR="00B37A99" w:rsidRPr="00B37A99">
        <w:rPr>
          <w:b/>
        </w:rPr>
        <w:t>Kulikovile</w:t>
      </w:r>
      <w:r w:rsidR="00B37A99">
        <w:t xml:space="preserve"> omistati</w:t>
      </w:r>
      <w:r w:rsidR="00C81C26">
        <w:t xml:space="preserve"> </w:t>
      </w:r>
      <w:r w:rsidR="002D71EB">
        <w:t xml:space="preserve">teenete </w:t>
      </w:r>
      <w:r w:rsidR="00DA3B8A">
        <w:t>II</w:t>
      </w:r>
      <w:r w:rsidR="00DA3B8A">
        <w:t xml:space="preserve"> </w:t>
      </w:r>
      <w:r w:rsidR="002D71EB">
        <w:t xml:space="preserve">DAN </w:t>
      </w:r>
      <w:r w:rsidR="00B37A99">
        <w:t>EJL 35 aastapäeva puhul</w:t>
      </w:r>
      <w:r>
        <w:t xml:space="preserve"> 2003 aastal</w:t>
      </w:r>
    </w:p>
    <w:p w14:paraId="45F69C22" w14:textId="41FB46A4" w:rsidR="00B37A99" w:rsidRDefault="00E45BFD" w:rsidP="002D71EB">
      <w:pPr>
        <w:spacing w:after="0" w:line="240" w:lineRule="auto"/>
        <w:jc w:val="both"/>
        <w:rPr>
          <w:b/>
          <w:sz w:val="28"/>
          <w:szCs w:val="28"/>
        </w:rPr>
      </w:pPr>
      <w:r w:rsidRPr="00E45BFD">
        <w:rPr>
          <w:b/>
          <w:sz w:val="28"/>
          <w:szCs w:val="28"/>
        </w:rPr>
        <w:t>IV DAN</w:t>
      </w:r>
    </w:p>
    <w:p w14:paraId="5FD1E71B" w14:textId="609FB036" w:rsidR="00037087" w:rsidRPr="00037087" w:rsidRDefault="00A32E33" w:rsidP="00037087">
      <w:pPr>
        <w:pStyle w:val="Loendilik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G</w:t>
      </w:r>
      <w:r w:rsidR="00037087" w:rsidRPr="00037087">
        <w:rPr>
          <w:b/>
        </w:rPr>
        <w:t>ORDIE</w:t>
      </w:r>
      <w:r>
        <w:rPr>
          <w:b/>
        </w:rPr>
        <w:t>J</w:t>
      </w:r>
      <w:r w:rsidR="00037087" w:rsidRPr="00037087">
        <w:rPr>
          <w:b/>
        </w:rPr>
        <w:t>NKO Konstantin</w:t>
      </w:r>
      <w:r w:rsidR="00DA3B8A">
        <w:t xml:space="preserve"> (02.05.</w:t>
      </w:r>
      <w:r w:rsidR="00037087">
        <w:t>1955</w:t>
      </w:r>
      <w:r w:rsidR="00DA3B8A">
        <w:t>)</w:t>
      </w:r>
      <w:bookmarkStart w:id="0" w:name="_GoBack"/>
      <w:bookmarkEnd w:id="0"/>
      <w:r w:rsidR="00037087">
        <w:t xml:space="preserve">, omistati IV DAN tema pikaajalise ja kestva töö eest Eesti judo arendamisel (III DAN 11.12.2005). </w:t>
      </w:r>
      <w:r>
        <w:t>Gordijenko</w:t>
      </w:r>
      <w:r w:rsidR="00037087">
        <w:t xml:space="preserve"> IV DAN hakkab kehtima alates hetkest, mil ta muretseb endale EJL-i judopassi.</w:t>
      </w:r>
    </w:p>
    <w:p w14:paraId="4733E591" w14:textId="0D4DD259" w:rsidR="005C31CF" w:rsidRDefault="005C31CF" w:rsidP="00AB0F22">
      <w:pPr>
        <w:spacing w:after="0" w:line="240" w:lineRule="auto"/>
        <w:jc w:val="both"/>
      </w:pPr>
      <w:r>
        <w:lastRenderedPageBreak/>
        <w:t>Eksam möödus töises ja judo va</w:t>
      </w:r>
      <w:r w:rsidR="00A32E33">
        <w:t>imule vastavas õhkkonnas. J</w:t>
      </w:r>
      <w:r>
        <w:t>udokad olid eksamiks k</w:t>
      </w:r>
      <w:r w:rsidR="00A32E33">
        <w:t>orralikult ette valmistunud kuid eriliselt väljapaistvaid etteasteid ei olnud.</w:t>
      </w:r>
    </w:p>
    <w:p w14:paraId="2CFAC67E" w14:textId="31C8091C" w:rsidR="005C31CF" w:rsidRDefault="005C31CF" w:rsidP="00AB0F22">
      <w:pPr>
        <w:spacing w:after="0" w:line="240" w:lineRule="auto"/>
        <w:jc w:val="both"/>
        <w:rPr>
          <w:b/>
        </w:rPr>
      </w:pPr>
    </w:p>
    <w:p w14:paraId="62123343" w14:textId="77777777" w:rsidR="00A32E33" w:rsidRPr="00B37A99" w:rsidRDefault="00A32E33" w:rsidP="00AB0F22">
      <w:pPr>
        <w:spacing w:after="0" w:line="240" w:lineRule="auto"/>
        <w:jc w:val="both"/>
        <w:rPr>
          <w:b/>
        </w:rPr>
      </w:pPr>
    </w:p>
    <w:p w14:paraId="2B9D88F2" w14:textId="77777777" w:rsidR="005C31CF" w:rsidRDefault="005C31CF" w:rsidP="00AB0F22">
      <w:pPr>
        <w:spacing w:after="0" w:line="240" w:lineRule="auto"/>
        <w:jc w:val="both"/>
      </w:pPr>
      <w:r>
        <w:t>Riho Rannikmaa</w:t>
      </w:r>
    </w:p>
    <w:p w14:paraId="559B7618" w14:textId="77777777" w:rsidR="005C31CF" w:rsidRDefault="005C31CF" w:rsidP="00AB0F22">
      <w:pPr>
        <w:spacing w:after="0" w:line="240" w:lineRule="auto"/>
      </w:pPr>
      <w:r>
        <w:t>EJL DAN-kolleegiumi esimees</w:t>
      </w:r>
    </w:p>
    <w:p w14:paraId="480E49D0" w14:textId="77777777" w:rsidR="00A061B4" w:rsidRDefault="00A061B4"/>
    <w:sectPr w:rsidR="00A061B4" w:rsidSect="000370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8C4"/>
    <w:multiLevelType w:val="hybridMultilevel"/>
    <w:tmpl w:val="2F52CA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131"/>
    <w:multiLevelType w:val="hybridMultilevel"/>
    <w:tmpl w:val="7D580C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3F72"/>
    <w:multiLevelType w:val="hybridMultilevel"/>
    <w:tmpl w:val="8782026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21DE9"/>
    <w:multiLevelType w:val="hybridMultilevel"/>
    <w:tmpl w:val="6A4E99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2DEE"/>
    <w:multiLevelType w:val="hybridMultilevel"/>
    <w:tmpl w:val="E05000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29F1"/>
    <w:multiLevelType w:val="hybridMultilevel"/>
    <w:tmpl w:val="C74A06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5263"/>
    <w:multiLevelType w:val="hybridMultilevel"/>
    <w:tmpl w:val="A7AC10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F"/>
    <w:rsid w:val="00037087"/>
    <w:rsid w:val="000A030A"/>
    <w:rsid w:val="002D71EB"/>
    <w:rsid w:val="002D7963"/>
    <w:rsid w:val="0040601C"/>
    <w:rsid w:val="004D0C5F"/>
    <w:rsid w:val="005C31CF"/>
    <w:rsid w:val="0091748C"/>
    <w:rsid w:val="009903F5"/>
    <w:rsid w:val="00A061B4"/>
    <w:rsid w:val="00A32E33"/>
    <w:rsid w:val="00A8737C"/>
    <w:rsid w:val="00AB0F22"/>
    <w:rsid w:val="00AB6E1C"/>
    <w:rsid w:val="00AC242C"/>
    <w:rsid w:val="00AE549B"/>
    <w:rsid w:val="00B37A99"/>
    <w:rsid w:val="00B67490"/>
    <w:rsid w:val="00C348C4"/>
    <w:rsid w:val="00C81C26"/>
    <w:rsid w:val="00DA3B8A"/>
    <w:rsid w:val="00E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4FE"/>
  <w15:chartTrackingRefBased/>
  <w15:docId w15:val="{FC063DEA-F1C7-4F52-95D0-7E9AE4F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5C31CF"/>
    <w:pPr>
      <w:spacing w:after="200" w:line="276" w:lineRule="auto"/>
    </w:pPr>
    <w:rPr>
      <w:rFonts w:eastAsiaTheme="minorEastAsia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C31C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3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32E3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Rannikmaa</dc:creator>
  <cp:keywords/>
  <dc:description/>
  <cp:lastModifiedBy>Riho Rannikmaa</cp:lastModifiedBy>
  <cp:revision>4</cp:revision>
  <cp:lastPrinted>2017-05-02T13:57:00Z</cp:lastPrinted>
  <dcterms:created xsi:type="dcterms:W3CDTF">2017-04-30T19:04:00Z</dcterms:created>
  <dcterms:modified xsi:type="dcterms:W3CDTF">2017-05-02T14:58:00Z</dcterms:modified>
</cp:coreProperties>
</file>