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26" w:rsidRDefault="00E94B29">
      <w:pPr>
        <w:jc w:val="center"/>
        <w:rPr>
          <w:sz w:val="52"/>
          <w:szCs w:val="52"/>
          <w:lang w:val="lv-LV"/>
        </w:rPr>
      </w:pPr>
      <w:r>
        <w:rPr>
          <w:sz w:val="52"/>
          <w:szCs w:val="52"/>
          <w:lang w:val="lv-LV"/>
        </w:rPr>
        <w:t>Baltic Cadets Judo championship 2018</w:t>
      </w:r>
    </w:p>
    <w:p w:rsidR="000F1B26" w:rsidRDefault="00E94B29">
      <w:pPr>
        <w:jc w:val="both"/>
        <w:rPr>
          <w:rFonts w:ascii="SimSun" w:eastAsia="SimSun" w:hAnsi="SimSun" w:cs="SimSun"/>
          <w:sz w:val="24"/>
          <w:szCs w:val="24"/>
        </w:rPr>
      </w:pPr>
      <w:r>
        <w:rPr>
          <w:rFonts w:ascii="SimSun" w:eastAsia="SimSun" w:hAnsi="SimSun" w:cs="SimSun"/>
          <w:noProof/>
          <w:sz w:val="24"/>
          <w:szCs w:val="24"/>
          <w:lang w:val="en-GB" w:eastAsia="en-GB"/>
        </w:rPr>
        <w:drawing>
          <wp:inline distT="0" distB="0" distL="114300" distR="114300">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rsidR="000F1B26" w:rsidRDefault="00E94B29">
      <w:pPr>
        <w:jc w:val="both"/>
        <w:rPr>
          <w:rFonts w:ascii="SimSun" w:eastAsia="SimSun" w:hAnsi="SimSun" w:cs="SimSun"/>
          <w:sz w:val="24"/>
          <w:szCs w:val="24"/>
        </w:rPr>
      </w:pPr>
      <w:r>
        <w:rPr>
          <w:rFonts w:ascii="SimSun" w:eastAsia="SimSun" w:hAnsi="SimSun" w:cs="SimSun"/>
          <w:noProof/>
          <w:sz w:val="24"/>
          <w:szCs w:val="24"/>
          <w:lang w:val="en-GB" w:eastAsia="en-GB"/>
        </w:rPr>
        <w:drawing>
          <wp:anchor distT="0" distB="0" distL="114300" distR="114300" simplePos="0" relativeHeight="251658240" behindDoc="1" locked="0" layoutInCell="1" allowOverlap="1">
            <wp:simplePos x="0" y="0"/>
            <wp:positionH relativeFrom="column">
              <wp:posOffset>876300</wp:posOffset>
            </wp:positionH>
            <wp:positionV relativeFrom="paragraph">
              <wp:posOffset>41275</wp:posOffset>
            </wp:positionV>
            <wp:extent cx="3201670" cy="4653280"/>
            <wp:effectExtent l="0" t="0" r="0" b="0"/>
            <wp:wrapTight wrapText="bothSides">
              <wp:wrapPolygon edited="0">
                <wp:start x="11438" y="0"/>
                <wp:lineTo x="10539" y="88"/>
                <wp:lineTo x="6683" y="1238"/>
                <wp:lineTo x="4627" y="2122"/>
                <wp:lineTo x="2827" y="2741"/>
                <wp:lineTo x="3599" y="4245"/>
                <wp:lineTo x="2570" y="4421"/>
                <wp:lineTo x="2442" y="5394"/>
                <wp:lineTo x="2699" y="6897"/>
                <wp:lineTo x="3599" y="7074"/>
                <wp:lineTo x="5141" y="7163"/>
                <wp:lineTo x="1799" y="7693"/>
                <wp:lineTo x="1414" y="9020"/>
                <wp:lineTo x="1285" y="9904"/>
                <wp:lineTo x="386" y="10523"/>
                <wp:lineTo x="0" y="10965"/>
                <wp:lineTo x="0" y="16801"/>
                <wp:lineTo x="1285" y="16978"/>
                <wp:lineTo x="4884" y="18393"/>
                <wp:lineTo x="4884" y="19808"/>
                <wp:lineTo x="7454" y="21488"/>
                <wp:lineTo x="10667" y="21488"/>
                <wp:lineTo x="11053" y="21488"/>
                <wp:lineTo x="11952" y="21311"/>
                <wp:lineTo x="11824" y="21223"/>
                <wp:lineTo x="14394" y="20781"/>
                <wp:lineTo x="14908" y="20338"/>
                <wp:lineTo x="14266" y="19808"/>
                <wp:lineTo x="14651" y="18393"/>
                <wp:lineTo x="17350" y="16978"/>
                <wp:lineTo x="17864" y="16890"/>
                <wp:lineTo x="17736" y="16359"/>
                <wp:lineTo x="17093" y="15563"/>
                <wp:lineTo x="18378" y="15563"/>
                <wp:lineTo x="20563" y="14679"/>
                <wp:lineTo x="20435" y="14148"/>
                <wp:lineTo x="21463" y="13441"/>
                <wp:lineTo x="21463" y="12291"/>
                <wp:lineTo x="21077" y="11319"/>
                <wp:lineTo x="20306" y="9904"/>
                <wp:lineTo x="20563" y="9020"/>
                <wp:lineTo x="19921" y="8489"/>
                <wp:lineTo x="20692" y="7074"/>
                <wp:lineTo x="19792" y="5748"/>
                <wp:lineTo x="19664" y="4952"/>
                <wp:lineTo x="18893" y="4245"/>
                <wp:lineTo x="18635" y="2830"/>
                <wp:lineTo x="20049" y="2830"/>
                <wp:lineTo x="21463" y="2122"/>
                <wp:lineTo x="21463" y="442"/>
                <wp:lineTo x="14523" y="0"/>
                <wp:lineTo x="11438" y="0"/>
              </wp:wrapPolygon>
            </wp:wrapTight>
            <wp:docPr id="4" name="Picture 4" descr="150px-Baltic_states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50px-Baltic_states_flag"/>
                    <pic:cNvPicPr>
                      <a:picLocks noChangeAspect="1"/>
                    </pic:cNvPicPr>
                  </pic:nvPicPr>
                  <pic:blipFill>
                    <a:blip r:embed="rId6"/>
                    <a:stretch>
                      <a:fillRect/>
                    </a:stretch>
                  </pic:blipFill>
                  <pic:spPr>
                    <a:xfrm>
                      <a:off x="0" y="0"/>
                      <a:ext cx="3201670" cy="4653280"/>
                    </a:xfrm>
                    <a:prstGeom prst="rect">
                      <a:avLst/>
                    </a:prstGeom>
                  </pic:spPr>
                </pic:pic>
              </a:graphicData>
            </a:graphic>
          </wp:anchor>
        </w:drawing>
      </w: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rPr>
      </w:pPr>
    </w:p>
    <w:p w:rsidR="000F1B26" w:rsidRDefault="000F1B26">
      <w:pPr>
        <w:jc w:val="both"/>
        <w:rPr>
          <w:rFonts w:ascii="SimSun" w:eastAsia="SimSun" w:hAnsi="SimSun" w:cs="SimSun"/>
          <w:sz w:val="24"/>
          <w:szCs w:val="24"/>
          <w:lang w:val="lv-LV"/>
        </w:rPr>
      </w:pPr>
    </w:p>
    <w:p w:rsidR="000F1B26" w:rsidRDefault="000F1B26">
      <w:pPr>
        <w:jc w:val="both"/>
        <w:rPr>
          <w:rFonts w:ascii="SimSun" w:eastAsia="SimSun" w:hAnsi="SimSun" w:cs="SimSun"/>
          <w:sz w:val="24"/>
          <w:szCs w:val="24"/>
          <w:lang w:val="lv-LV"/>
        </w:rPr>
      </w:pPr>
    </w:p>
    <w:p w:rsidR="000F1B26" w:rsidRDefault="000F1B26">
      <w:pPr>
        <w:jc w:val="both"/>
        <w:rPr>
          <w:rFonts w:ascii="SimSun" w:eastAsia="SimSun" w:hAnsi="SimSun" w:cs="SimSun"/>
          <w:sz w:val="24"/>
          <w:szCs w:val="24"/>
          <w:lang w:val="lv-LV"/>
        </w:rPr>
      </w:pPr>
    </w:p>
    <w:p w:rsidR="000F1B26" w:rsidRDefault="00E94B29">
      <w:pPr>
        <w:rPr>
          <w:sz w:val="52"/>
          <w:szCs w:val="52"/>
          <w:lang w:val="lv-LV"/>
        </w:rPr>
      </w:pPr>
      <w:r>
        <w:rPr>
          <w:sz w:val="52"/>
          <w:szCs w:val="52"/>
          <w:lang w:val="lv-LV"/>
        </w:rPr>
        <w:t>Riga, LATVIA</w:t>
      </w:r>
    </w:p>
    <w:p w:rsidR="000F1B26" w:rsidRDefault="00E94B29">
      <w:pPr>
        <w:rPr>
          <w:sz w:val="52"/>
          <w:szCs w:val="52"/>
          <w:lang w:val="lv-LV"/>
        </w:rPr>
      </w:pPr>
      <w:r>
        <w:rPr>
          <w:sz w:val="52"/>
          <w:szCs w:val="52"/>
          <w:lang w:val="lv-LV"/>
        </w:rPr>
        <w:t xml:space="preserve">27th January, 2018 </w:t>
      </w:r>
    </w:p>
    <w:p w:rsidR="00E94B29" w:rsidRDefault="00E94B29">
      <w:pPr>
        <w:jc w:val="center"/>
        <w:rPr>
          <w:rFonts w:eastAsia="SimSun" w:hAnsi="SimSun" w:cs="SimSun"/>
          <w:b/>
          <w:bCs/>
          <w:sz w:val="36"/>
          <w:szCs w:val="36"/>
          <w:lang w:val="lv-LV"/>
        </w:rPr>
      </w:pPr>
    </w:p>
    <w:p w:rsidR="000F1B26" w:rsidRDefault="00E94B29">
      <w:pPr>
        <w:jc w:val="center"/>
        <w:rPr>
          <w:rFonts w:eastAsia="SimSun" w:hAnsi="SimSun" w:cs="SimSun"/>
          <w:b/>
          <w:bCs/>
          <w:sz w:val="36"/>
          <w:szCs w:val="36"/>
          <w:lang w:val="lv-LV"/>
        </w:rPr>
      </w:pPr>
      <w:r>
        <w:rPr>
          <w:rFonts w:eastAsia="SimSun" w:hAnsi="SimSun" w:cs="SimSun"/>
          <w:b/>
          <w:bCs/>
          <w:sz w:val="36"/>
          <w:szCs w:val="36"/>
          <w:lang w:val="lv-LV"/>
        </w:rPr>
        <w:t>WORDS OF WELCOME</w:t>
      </w: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E94B29">
      <w:pPr>
        <w:jc w:val="both"/>
        <w:rPr>
          <w:rFonts w:eastAsia="SimSun" w:hAnsi="SimSun" w:cs="SimSun"/>
          <w:sz w:val="24"/>
          <w:szCs w:val="24"/>
          <w:lang w:val="lv-LV"/>
        </w:rPr>
      </w:pPr>
      <w:r>
        <w:rPr>
          <w:rFonts w:eastAsia="SimSun" w:hAnsi="SimSun" w:cs="SimSun"/>
          <w:sz w:val="24"/>
          <w:szCs w:val="24"/>
          <w:lang w:val="lv-LV"/>
        </w:rPr>
        <w:t>Latvian Judo Federatin president</w:t>
      </w:r>
    </w:p>
    <w:p w:rsidR="000F1B26" w:rsidRDefault="00E94B29">
      <w:pPr>
        <w:jc w:val="both"/>
        <w:rPr>
          <w:rFonts w:eastAsia="SimSun" w:hAnsi="SimSun" w:cs="SimSun"/>
          <w:sz w:val="24"/>
          <w:szCs w:val="24"/>
          <w:lang w:val="lv-LV"/>
        </w:rPr>
      </w:pPr>
      <w:r>
        <w:rPr>
          <w:rFonts w:eastAsia="SimSun" w:hAnsi="SimSun" w:cs="SimSun"/>
          <w:sz w:val="24"/>
          <w:szCs w:val="24"/>
          <w:lang w:val="lv-LV"/>
        </w:rPr>
        <w:t>Mr. Vsevolods Zelonijs</w:t>
      </w:r>
    </w:p>
    <w:p w:rsidR="000F1B26" w:rsidRDefault="000F1B26">
      <w:pPr>
        <w:jc w:val="both"/>
        <w:rPr>
          <w:rFonts w:eastAsia="SimSun" w:hAnsi="SimSun" w:cs="SimSun"/>
          <w:sz w:val="24"/>
          <w:szCs w:val="24"/>
          <w:lang w:val="lv-LV"/>
        </w:rPr>
      </w:pPr>
    </w:p>
    <w:p w:rsidR="000F1B26" w:rsidRDefault="00E94B29">
      <w:pPr>
        <w:jc w:val="both"/>
        <w:rPr>
          <w:rFonts w:eastAsia="SimSun" w:hAnsi="SimSun" w:cs="SimSun"/>
          <w:sz w:val="24"/>
          <w:szCs w:val="24"/>
          <w:lang w:val="lv-LV"/>
        </w:rPr>
      </w:pPr>
      <w:r>
        <w:rPr>
          <w:rFonts w:eastAsia="SimSun" w:hAnsi="SimSun" w:cs="SimSun"/>
          <w:sz w:val="24"/>
          <w:szCs w:val="24"/>
          <w:lang w:val="lv-LV"/>
        </w:rPr>
        <w:t xml:space="preserve">It is my pleasure to welcome the participants, officials and guests of the Baltic Cadet Judo championship. We are honored that the Lithuanian Judo federation and Estonian Judo association  entrusted the organization of this important competition to Riga. </w:t>
      </w:r>
    </w:p>
    <w:p w:rsidR="000F1B26" w:rsidRDefault="00E94B29">
      <w:pPr>
        <w:jc w:val="both"/>
        <w:rPr>
          <w:rFonts w:eastAsia="SimSun" w:hAnsi="SimSun" w:cs="SimSun"/>
          <w:sz w:val="24"/>
          <w:szCs w:val="24"/>
          <w:lang w:val="lv-LV"/>
        </w:rPr>
      </w:pPr>
      <w:r>
        <w:rPr>
          <w:rFonts w:eastAsia="SimSun" w:hAnsi="SimSun" w:cs="SimSun"/>
          <w:sz w:val="24"/>
          <w:szCs w:val="24"/>
          <w:lang w:val="lv-LV"/>
        </w:rPr>
        <w:t>We will continue to devote our best efforts to ensure successful organization of the Championship. We wish that all participants, coaches, referees, officials and staff enjoy in all aspects of organization and share the most memorable moments from this cha</w:t>
      </w:r>
      <w:r>
        <w:rPr>
          <w:rFonts w:eastAsia="SimSun" w:hAnsi="SimSun" w:cs="SimSun"/>
          <w:sz w:val="24"/>
          <w:szCs w:val="24"/>
          <w:lang w:val="lv-LV"/>
        </w:rPr>
        <w:t xml:space="preserve">mpionship that will take place in our capital city </w:t>
      </w:r>
      <w:r>
        <w:rPr>
          <w:rFonts w:eastAsia="SimSun" w:hAnsi="SimSun" w:cs="SimSun"/>
          <w:sz w:val="24"/>
          <w:szCs w:val="24"/>
          <w:lang w:val="lv-LV"/>
        </w:rPr>
        <w:t>–</w:t>
      </w:r>
      <w:r>
        <w:rPr>
          <w:rFonts w:eastAsia="SimSun" w:hAnsi="SimSun" w:cs="SimSun"/>
          <w:sz w:val="24"/>
          <w:szCs w:val="24"/>
          <w:lang w:val="lv-LV"/>
        </w:rPr>
        <w:t xml:space="preserve"> Riga in favor of further development and strengthening of Judo sport and our Judo Family. </w:t>
      </w:r>
    </w:p>
    <w:p w:rsidR="000F1B26" w:rsidRDefault="00E94B29">
      <w:pPr>
        <w:jc w:val="both"/>
        <w:rPr>
          <w:rFonts w:eastAsia="SimSun" w:hAnsi="SimSun" w:cs="SimSun"/>
          <w:sz w:val="24"/>
          <w:szCs w:val="24"/>
          <w:lang w:val="lv-LV"/>
        </w:rPr>
      </w:pPr>
      <w:r>
        <w:rPr>
          <w:rFonts w:eastAsia="SimSun" w:hAnsi="SimSun" w:cs="SimSun"/>
          <w:sz w:val="24"/>
          <w:szCs w:val="24"/>
          <w:lang w:val="lv-LV"/>
        </w:rPr>
        <w:t xml:space="preserve"> </w:t>
      </w:r>
    </w:p>
    <w:p w:rsidR="000F1B26" w:rsidRDefault="00E94B29">
      <w:pPr>
        <w:jc w:val="both"/>
        <w:rPr>
          <w:rFonts w:eastAsia="SimSun" w:hAnsi="SimSun" w:cs="SimSun"/>
          <w:sz w:val="24"/>
          <w:szCs w:val="24"/>
          <w:lang w:val="lv-LV"/>
        </w:rPr>
      </w:pPr>
      <w:r>
        <w:rPr>
          <w:rFonts w:eastAsia="SimSun" w:hAnsi="SimSun" w:cs="SimSun"/>
          <w:sz w:val="24"/>
          <w:szCs w:val="24"/>
          <w:lang w:val="lv-LV"/>
        </w:rPr>
        <w:t>Welcome to Riga</w:t>
      </w: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lastRenderedPageBreak/>
        <w:t>PROGRAM</w:t>
      </w:r>
    </w:p>
    <w:p w:rsidR="000F1B26" w:rsidRDefault="000F1B26">
      <w:pPr>
        <w:jc w:val="both"/>
        <w:rPr>
          <w:rFonts w:eastAsia="SimSun" w:hAnsi="SimSun" w:cs="SimSun"/>
          <w:sz w:val="24"/>
          <w:szCs w:val="24"/>
          <w:lang w:val="lv-LV"/>
        </w:rPr>
      </w:pPr>
    </w:p>
    <w:tbl>
      <w:tblPr>
        <w:tblStyle w:val="TableGrid"/>
        <w:tblpPr w:leftFromText="180" w:rightFromText="180" w:vertAnchor="text" w:horzAnchor="page" w:tblpX="414" w:tblpY="380"/>
        <w:tblOverlap w:val="never"/>
        <w:tblW w:w="10940" w:type="dxa"/>
        <w:tblLayout w:type="fixed"/>
        <w:tblLook w:val="04A0" w:firstRow="1" w:lastRow="0" w:firstColumn="1" w:lastColumn="0" w:noHBand="0" w:noVBand="1"/>
      </w:tblPr>
      <w:tblGrid>
        <w:gridCol w:w="3026"/>
        <w:gridCol w:w="4742"/>
        <w:gridCol w:w="3172"/>
      </w:tblGrid>
      <w:tr w:rsidR="000F1B26">
        <w:trPr>
          <w:trHeight w:val="528"/>
        </w:trPr>
        <w:tc>
          <w:tcPr>
            <w:tcW w:w="3026" w:type="dxa"/>
            <w:vAlign w:val="center"/>
          </w:tcPr>
          <w:p w:rsidR="000F1B26" w:rsidRDefault="00E94B29">
            <w:pPr>
              <w:jc w:val="center"/>
              <w:rPr>
                <w:rFonts w:eastAsia="SimSun" w:hAnsi="SimSun" w:cs="SimSun"/>
                <w:b/>
                <w:bCs/>
                <w:sz w:val="36"/>
                <w:szCs w:val="36"/>
                <w:lang w:val="lv-LV"/>
              </w:rPr>
            </w:pPr>
            <w:r>
              <w:rPr>
                <w:rFonts w:eastAsia="SimSun" w:hAnsi="SimSun" w:cs="SimSun"/>
                <w:b/>
                <w:bCs/>
                <w:sz w:val="36"/>
                <w:szCs w:val="36"/>
                <w:lang w:val="lv-LV"/>
              </w:rPr>
              <w:t>LOCAL TIME</w:t>
            </w:r>
          </w:p>
        </w:tc>
        <w:tc>
          <w:tcPr>
            <w:tcW w:w="4742" w:type="dxa"/>
            <w:vAlign w:val="center"/>
          </w:tcPr>
          <w:p w:rsidR="000F1B26" w:rsidRDefault="00E94B29">
            <w:pPr>
              <w:jc w:val="center"/>
              <w:rPr>
                <w:rFonts w:eastAsia="SimSun" w:hAnsi="SimSun" w:cs="SimSun"/>
                <w:b/>
                <w:bCs/>
                <w:sz w:val="36"/>
                <w:szCs w:val="36"/>
                <w:lang w:val="lv-LV"/>
              </w:rPr>
            </w:pPr>
            <w:r>
              <w:rPr>
                <w:rFonts w:eastAsia="SimSun" w:hAnsi="SimSun" w:cs="SimSun"/>
                <w:b/>
                <w:bCs/>
                <w:sz w:val="36"/>
                <w:szCs w:val="36"/>
                <w:lang w:val="lv-LV"/>
              </w:rPr>
              <w:t>PROGRAM</w:t>
            </w:r>
          </w:p>
        </w:tc>
        <w:tc>
          <w:tcPr>
            <w:tcW w:w="3172" w:type="dxa"/>
            <w:vAlign w:val="center"/>
          </w:tcPr>
          <w:p w:rsidR="000F1B26" w:rsidRDefault="00E94B29">
            <w:pPr>
              <w:jc w:val="center"/>
              <w:rPr>
                <w:rFonts w:eastAsia="SimSun" w:hAnsi="SimSun" w:cs="SimSun"/>
                <w:b/>
                <w:bCs/>
                <w:sz w:val="36"/>
                <w:szCs w:val="36"/>
                <w:lang w:val="lv-LV"/>
              </w:rPr>
            </w:pPr>
            <w:r>
              <w:rPr>
                <w:rFonts w:eastAsia="SimSun" w:hAnsi="SimSun" w:cs="SimSun"/>
                <w:b/>
                <w:bCs/>
                <w:sz w:val="36"/>
                <w:szCs w:val="36"/>
                <w:lang w:val="lv-LV"/>
              </w:rPr>
              <w:t>PLACE</w:t>
            </w:r>
          </w:p>
        </w:tc>
      </w:tr>
      <w:tr w:rsidR="000F1B26">
        <w:trPr>
          <w:trHeight w:val="528"/>
        </w:trPr>
        <w:tc>
          <w:tcPr>
            <w:tcW w:w="10940" w:type="dxa"/>
            <w:gridSpan w:val="3"/>
            <w:vAlign w:val="center"/>
          </w:tcPr>
          <w:p w:rsidR="000F1B26" w:rsidRDefault="00E94B29">
            <w:pPr>
              <w:jc w:val="center"/>
              <w:rPr>
                <w:rFonts w:eastAsia="SimSun" w:hAnsi="SimSun" w:cs="SimSun"/>
                <w:b/>
                <w:bCs/>
                <w:sz w:val="32"/>
                <w:szCs w:val="32"/>
                <w:lang w:val="lv-LV"/>
              </w:rPr>
            </w:pPr>
            <w:r>
              <w:rPr>
                <w:rFonts w:eastAsia="SimSun" w:hAnsi="SimSun" w:cs="SimSun"/>
                <w:b/>
                <w:bCs/>
                <w:sz w:val="36"/>
                <w:szCs w:val="36"/>
                <w:lang w:val="lv-LV"/>
              </w:rPr>
              <w:t>Friday, January 26</w:t>
            </w:r>
            <w:r>
              <w:rPr>
                <w:rFonts w:eastAsia="SimSun" w:hAnsi="SimSun" w:cs="SimSun"/>
                <w:b/>
                <w:bCs/>
                <w:sz w:val="36"/>
                <w:szCs w:val="36"/>
                <w:vertAlign w:val="superscript"/>
                <w:lang w:val="lv-LV"/>
              </w:rPr>
              <w:t>th</w:t>
            </w:r>
          </w:p>
        </w:tc>
      </w:tr>
      <w:tr w:rsidR="000F1B26">
        <w:trPr>
          <w:trHeight w:val="653"/>
        </w:trPr>
        <w:tc>
          <w:tcPr>
            <w:tcW w:w="3026"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16:00-18:00</w:t>
            </w:r>
          </w:p>
        </w:tc>
        <w:tc>
          <w:tcPr>
            <w:tcW w:w="4742"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Accreditation</w:t>
            </w:r>
          </w:p>
        </w:tc>
        <w:tc>
          <w:tcPr>
            <w:tcW w:w="3172" w:type="dxa"/>
            <w:vAlign w:val="center"/>
          </w:tcPr>
          <w:p w:rsidR="000F1B26" w:rsidRDefault="000F1B26">
            <w:pPr>
              <w:jc w:val="center"/>
              <w:rPr>
                <w:rFonts w:eastAsia="SimSun" w:hAnsi="SimSun" w:cs="SimSun"/>
                <w:sz w:val="32"/>
                <w:szCs w:val="32"/>
                <w:lang w:val="lv-LV"/>
              </w:rPr>
            </w:pPr>
          </w:p>
        </w:tc>
      </w:tr>
      <w:tr w:rsidR="000F1B26">
        <w:trPr>
          <w:trHeight w:val="528"/>
        </w:trPr>
        <w:tc>
          <w:tcPr>
            <w:tcW w:w="3026"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18:30-19:00</w:t>
            </w:r>
          </w:p>
        </w:tc>
        <w:tc>
          <w:tcPr>
            <w:tcW w:w="4742"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Unofficial weigh-in</w:t>
            </w:r>
          </w:p>
        </w:tc>
        <w:tc>
          <w:tcPr>
            <w:tcW w:w="3172" w:type="dxa"/>
            <w:vAlign w:val="center"/>
          </w:tcPr>
          <w:p w:rsidR="000F1B26" w:rsidRDefault="000F1B26">
            <w:pPr>
              <w:jc w:val="center"/>
              <w:rPr>
                <w:rFonts w:eastAsia="SimSun" w:hAnsi="SimSun" w:cs="SimSun"/>
                <w:sz w:val="32"/>
                <w:szCs w:val="32"/>
                <w:lang w:val="lv-LV"/>
              </w:rPr>
            </w:pPr>
          </w:p>
        </w:tc>
      </w:tr>
      <w:tr w:rsidR="000F1B26">
        <w:trPr>
          <w:trHeight w:val="554"/>
        </w:trPr>
        <w:tc>
          <w:tcPr>
            <w:tcW w:w="3026"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19:00-19:30</w:t>
            </w:r>
          </w:p>
        </w:tc>
        <w:tc>
          <w:tcPr>
            <w:tcW w:w="4742"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 xml:space="preserve">Official weigh-in </w:t>
            </w:r>
          </w:p>
        </w:tc>
        <w:tc>
          <w:tcPr>
            <w:tcW w:w="3172" w:type="dxa"/>
            <w:vAlign w:val="center"/>
          </w:tcPr>
          <w:p w:rsidR="000F1B26" w:rsidRDefault="000F1B26">
            <w:pPr>
              <w:jc w:val="center"/>
              <w:rPr>
                <w:rFonts w:eastAsia="SimSun" w:hAnsi="SimSun" w:cs="SimSun"/>
                <w:sz w:val="32"/>
                <w:szCs w:val="32"/>
                <w:lang w:val="lv-LV"/>
              </w:rPr>
            </w:pPr>
          </w:p>
        </w:tc>
      </w:tr>
      <w:tr w:rsidR="000F1B26">
        <w:trPr>
          <w:trHeight w:val="554"/>
        </w:trPr>
        <w:tc>
          <w:tcPr>
            <w:tcW w:w="3026"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20:00</w:t>
            </w:r>
          </w:p>
        </w:tc>
        <w:tc>
          <w:tcPr>
            <w:tcW w:w="4742"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Draw</w:t>
            </w:r>
          </w:p>
        </w:tc>
        <w:tc>
          <w:tcPr>
            <w:tcW w:w="3172" w:type="dxa"/>
            <w:vAlign w:val="center"/>
          </w:tcPr>
          <w:p w:rsidR="000F1B26" w:rsidRDefault="000F1B26">
            <w:pPr>
              <w:jc w:val="center"/>
              <w:rPr>
                <w:rFonts w:eastAsia="SimSun" w:hAnsi="SimSun" w:cs="SimSun"/>
                <w:sz w:val="32"/>
                <w:szCs w:val="32"/>
                <w:lang w:val="lv-LV"/>
              </w:rPr>
            </w:pPr>
          </w:p>
        </w:tc>
      </w:tr>
      <w:tr w:rsidR="000F1B26">
        <w:trPr>
          <w:trHeight w:val="554"/>
        </w:trPr>
        <w:tc>
          <w:tcPr>
            <w:tcW w:w="10940" w:type="dxa"/>
            <w:gridSpan w:val="3"/>
            <w:vAlign w:val="center"/>
          </w:tcPr>
          <w:p w:rsidR="000F1B26" w:rsidRDefault="00E94B29">
            <w:pPr>
              <w:jc w:val="center"/>
              <w:rPr>
                <w:rFonts w:eastAsia="SimSun" w:hAnsi="SimSun" w:cs="SimSun"/>
                <w:sz w:val="32"/>
                <w:szCs w:val="32"/>
                <w:lang w:val="lv-LV"/>
              </w:rPr>
            </w:pPr>
            <w:r>
              <w:rPr>
                <w:rFonts w:eastAsia="SimSun" w:hAnsi="SimSun" w:cs="SimSun"/>
                <w:b/>
                <w:bCs/>
                <w:sz w:val="36"/>
                <w:szCs w:val="36"/>
                <w:lang w:val="lv-LV"/>
              </w:rPr>
              <w:t>Saturday, January 27</w:t>
            </w:r>
            <w:r>
              <w:rPr>
                <w:rFonts w:eastAsia="SimSun" w:hAnsi="SimSun" w:cs="SimSun"/>
                <w:b/>
                <w:bCs/>
                <w:sz w:val="36"/>
                <w:szCs w:val="36"/>
                <w:vertAlign w:val="superscript"/>
                <w:lang w:val="lv-LV"/>
              </w:rPr>
              <w:t>th</w:t>
            </w:r>
          </w:p>
        </w:tc>
      </w:tr>
      <w:tr w:rsidR="000F1B26">
        <w:trPr>
          <w:trHeight w:val="576"/>
        </w:trPr>
        <w:tc>
          <w:tcPr>
            <w:tcW w:w="3026"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11:00</w:t>
            </w:r>
          </w:p>
        </w:tc>
        <w:tc>
          <w:tcPr>
            <w:tcW w:w="4742"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 xml:space="preserve">Eliminatory rounds, Repechage, SF </w:t>
            </w:r>
          </w:p>
        </w:tc>
        <w:tc>
          <w:tcPr>
            <w:tcW w:w="3172" w:type="dxa"/>
            <w:vAlign w:val="center"/>
          </w:tcPr>
          <w:p w:rsidR="000F1B26" w:rsidRDefault="000F1B26">
            <w:pPr>
              <w:jc w:val="center"/>
              <w:rPr>
                <w:rFonts w:eastAsia="SimSun" w:hAnsi="SimSun" w:cs="SimSun"/>
                <w:sz w:val="32"/>
                <w:szCs w:val="32"/>
                <w:lang w:val="lv-LV"/>
              </w:rPr>
            </w:pPr>
          </w:p>
        </w:tc>
      </w:tr>
      <w:tr w:rsidR="000F1B26">
        <w:trPr>
          <w:trHeight w:val="576"/>
        </w:trPr>
        <w:tc>
          <w:tcPr>
            <w:tcW w:w="3026"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15:30</w:t>
            </w:r>
          </w:p>
        </w:tc>
        <w:tc>
          <w:tcPr>
            <w:tcW w:w="4742"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 xml:space="preserve">Opening Ceremony </w:t>
            </w:r>
          </w:p>
        </w:tc>
        <w:tc>
          <w:tcPr>
            <w:tcW w:w="3172" w:type="dxa"/>
            <w:vAlign w:val="center"/>
          </w:tcPr>
          <w:p w:rsidR="000F1B26" w:rsidRDefault="000F1B26">
            <w:pPr>
              <w:jc w:val="center"/>
              <w:rPr>
                <w:rFonts w:eastAsia="SimSun" w:hAnsi="SimSun" w:cs="SimSun"/>
                <w:sz w:val="32"/>
                <w:szCs w:val="32"/>
                <w:lang w:val="lv-LV"/>
              </w:rPr>
            </w:pPr>
          </w:p>
        </w:tc>
      </w:tr>
      <w:tr w:rsidR="000F1B26">
        <w:trPr>
          <w:trHeight w:val="576"/>
        </w:trPr>
        <w:tc>
          <w:tcPr>
            <w:tcW w:w="3026"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16:00</w:t>
            </w:r>
          </w:p>
        </w:tc>
        <w:tc>
          <w:tcPr>
            <w:tcW w:w="4742" w:type="dxa"/>
            <w:vAlign w:val="center"/>
          </w:tcPr>
          <w:p w:rsidR="000F1B26" w:rsidRDefault="00E94B29">
            <w:pPr>
              <w:jc w:val="center"/>
              <w:rPr>
                <w:rFonts w:eastAsia="SimSun" w:hAnsi="SimSun" w:cs="SimSun"/>
                <w:sz w:val="32"/>
                <w:szCs w:val="32"/>
                <w:lang w:val="lv-LV"/>
              </w:rPr>
            </w:pPr>
            <w:r>
              <w:rPr>
                <w:rFonts w:eastAsia="SimSun" w:hAnsi="SimSun" w:cs="SimSun"/>
                <w:sz w:val="32"/>
                <w:szCs w:val="32"/>
                <w:lang w:val="lv-LV"/>
              </w:rPr>
              <w:t xml:space="preserve">Final Block: BM, Finals </w:t>
            </w:r>
          </w:p>
        </w:tc>
        <w:tc>
          <w:tcPr>
            <w:tcW w:w="3172" w:type="dxa"/>
            <w:vAlign w:val="center"/>
          </w:tcPr>
          <w:p w:rsidR="000F1B26" w:rsidRDefault="000F1B26">
            <w:pPr>
              <w:jc w:val="center"/>
              <w:rPr>
                <w:rFonts w:eastAsia="SimSun" w:hAnsi="SimSun" w:cs="SimSun"/>
                <w:sz w:val="32"/>
                <w:szCs w:val="32"/>
                <w:lang w:val="lv-LV"/>
              </w:rPr>
            </w:pPr>
          </w:p>
        </w:tc>
      </w:tr>
      <w:tr w:rsidR="000F1B26">
        <w:trPr>
          <w:trHeight w:val="601"/>
        </w:trPr>
        <w:tc>
          <w:tcPr>
            <w:tcW w:w="3026" w:type="dxa"/>
            <w:vAlign w:val="center"/>
          </w:tcPr>
          <w:p w:rsidR="000F1B26" w:rsidRDefault="000F1B26">
            <w:pPr>
              <w:jc w:val="center"/>
              <w:rPr>
                <w:rFonts w:eastAsia="SimSun" w:hAnsi="SimSun" w:cs="SimSun"/>
                <w:sz w:val="32"/>
                <w:szCs w:val="32"/>
                <w:lang w:val="lv-LV"/>
              </w:rPr>
            </w:pPr>
          </w:p>
        </w:tc>
        <w:tc>
          <w:tcPr>
            <w:tcW w:w="4742" w:type="dxa"/>
            <w:vAlign w:val="center"/>
          </w:tcPr>
          <w:p w:rsidR="000F1B26" w:rsidRDefault="000F1B26">
            <w:pPr>
              <w:jc w:val="center"/>
              <w:rPr>
                <w:rFonts w:eastAsia="SimSun" w:hAnsi="SimSun" w:cs="SimSun"/>
                <w:sz w:val="32"/>
                <w:szCs w:val="32"/>
                <w:lang w:val="lv-LV"/>
              </w:rPr>
            </w:pPr>
          </w:p>
        </w:tc>
        <w:tc>
          <w:tcPr>
            <w:tcW w:w="3172" w:type="dxa"/>
            <w:vAlign w:val="center"/>
          </w:tcPr>
          <w:p w:rsidR="000F1B26" w:rsidRDefault="000F1B26">
            <w:pPr>
              <w:jc w:val="center"/>
              <w:rPr>
                <w:rFonts w:eastAsia="SimSun" w:hAnsi="SimSun" w:cs="SimSun"/>
                <w:sz w:val="32"/>
                <w:szCs w:val="32"/>
                <w:lang w:val="lv-LV"/>
              </w:rPr>
            </w:pPr>
          </w:p>
        </w:tc>
      </w:tr>
    </w:tbl>
    <w:p w:rsidR="000F1B26" w:rsidRDefault="000F1B26">
      <w:pPr>
        <w:jc w:val="both"/>
        <w:rPr>
          <w:rFonts w:eastAsia="SimSun" w:hAnsi="SimSun" w:cs="SimSun"/>
          <w:sz w:val="24"/>
          <w:szCs w:val="24"/>
          <w:lang w:val="lv-LV"/>
        </w:rPr>
      </w:pPr>
    </w:p>
    <w:p w:rsidR="000F1B26" w:rsidRDefault="000F1B26">
      <w:pPr>
        <w:jc w:val="both"/>
        <w:rPr>
          <w:rFonts w:eastAsia="SimSun" w:hAnsi="SimSun" w:cs="SimSun"/>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Attention: The </w:t>
      </w:r>
      <w:r>
        <w:rPr>
          <w:rFonts w:eastAsia="SimSun" w:hAnsi="SimSun" w:cs="SimSun"/>
          <w:b/>
          <w:bCs/>
          <w:sz w:val="24"/>
          <w:szCs w:val="24"/>
          <w:lang w:val="lv-LV"/>
        </w:rPr>
        <w:t>program is provisional. The schedule of the contests may be modified according to the total number of entries.</w:t>
      </w:r>
    </w:p>
    <w:p w:rsidR="000F1B26" w:rsidRDefault="000F1B26">
      <w:pPr>
        <w:jc w:val="both"/>
        <w:rPr>
          <w:rFonts w:eastAsia="SimSun" w:hAnsi="SimSun" w:cs="SimSun"/>
          <w:b/>
          <w:bCs/>
          <w:sz w:val="32"/>
          <w:szCs w:val="32"/>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 xml:space="preserve">ORGANIZER </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Latvian Judo Federation</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Address: </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Emergency contacts:  Mr. Gatis Milenbergs +371 27844118</w:t>
      </w:r>
    </w:p>
    <w:p w:rsidR="000F1B26" w:rsidRDefault="000F1B26">
      <w:pPr>
        <w:jc w:val="both"/>
        <w:rPr>
          <w:rFonts w:eastAsia="SimSun" w:hAnsi="SimSun" w:cs="SimSun"/>
          <w:b/>
          <w:bCs/>
          <w:sz w:val="24"/>
          <w:szCs w:val="24"/>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PARTICIPATION</w:t>
      </w:r>
    </w:p>
    <w:p w:rsidR="000F1B26" w:rsidRDefault="000F1B26">
      <w:pPr>
        <w:jc w:val="both"/>
        <w:rPr>
          <w:rFonts w:eastAsia="SimSun" w:hAnsi="SimSun" w:cs="SimSun"/>
          <w:b/>
          <w:bCs/>
          <w:sz w:val="32"/>
          <w:szCs w:val="32"/>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Nationality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These Baltic</w:t>
      </w:r>
      <w:r>
        <w:rPr>
          <w:rFonts w:eastAsia="SimSun" w:hAnsi="SimSun" w:cs="SimSun"/>
          <w:b/>
          <w:bCs/>
          <w:sz w:val="24"/>
          <w:szCs w:val="24"/>
          <w:lang w:val="lv-LV"/>
        </w:rPr>
        <w:t xml:space="preserve"> Cadets Judo Championship are open for Members of the Latvian Judo federation, Estonian Judo association and Lithuanian Judo federation. The competitors must be of the same nationality as the country, which enters them.</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Age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The competitors must be born b</w:t>
      </w:r>
      <w:r>
        <w:rPr>
          <w:rFonts w:eastAsia="SimSun" w:hAnsi="SimSun" w:cs="SimSun"/>
          <w:b/>
          <w:bCs/>
          <w:sz w:val="24"/>
          <w:szCs w:val="24"/>
          <w:lang w:val="lv-LV"/>
        </w:rPr>
        <w:t>etween 2001 and 2003.</w:t>
      </w:r>
    </w:p>
    <w:p w:rsidR="000F1B26" w:rsidRDefault="000F1B26">
      <w:pPr>
        <w:jc w:val="both"/>
        <w:rPr>
          <w:rFonts w:eastAsia="SimSun" w:hAnsi="SimSun" w:cs="SimSun"/>
          <w:b/>
          <w:bCs/>
          <w:sz w:val="24"/>
          <w:szCs w:val="24"/>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INSCRIPTION</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LDF registration</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Registration for the tournament will take place via LJF electronic system </w:t>
      </w:r>
      <w:r>
        <w:rPr>
          <w:rFonts w:eastAsia="SimSun" w:hAnsi="SimSun" w:cs="SimSun"/>
          <w:b/>
          <w:bCs/>
          <w:color w:val="0000FF"/>
          <w:sz w:val="24"/>
          <w:szCs w:val="24"/>
          <w:lang w:val="lv-LV"/>
        </w:rPr>
        <w:t>( http://sportists.info/judo/login.php )</w:t>
      </w:r>
      <w:r>
        <w:rPr>
          <w:rFonts w:eastAsia="SimSun" w:hAnsi="SimSun" w:cs="SimSun"/>
          <w:b/>
          <w:bCs/>
          <w:sz w:val="24"/>
          <w:szCs w:val="24"/>
          <w:lang w:val="lv-LV"/>
        </w:rPr>
        <w:t xml:space="preserve"> until 24:00 on Thursday, January 25.</w:t>
      </w:r>
    </w:p>
    <w:p w:rsidR="000F1B26" w:rsidRDefault="000F1B26">
      <w:pPr>
        <w:jc w:val="both"/>
        <w:rPr>
          <w:rFonts w:eastAsia="SimSun" w:hAnsi="SimSun" w:cs="SimSun"/>
          <w:b/>
          <w:bCs/>
          <w:sz w:val="24"/>
          <w:szCs w:val="24"/>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ENTRY FEE</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The clubs must pay an entry fee of 15 E</w:t>
      </w:r>
      <w:r>
        <w:rPr>
          <w:rFonts w:eastAsia="SimSun" w:hAnsi="SimSun" w:cs="SimSun"/>
          <w:b/>
          <w:bCs/>
          <w:sz w:val="24"/>
          <w:szCs w:val="24"/>
          <w:lang w:val="lv-LV"/>
        </w:rPr>
        <w:t>uro per participating competitor (according to their numerical entry) to the following bank account by January 25th 2018:</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Norvik Bank account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LVkljsapsjpo</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Sasas</w:t>
      </w:r>
    </w:p>
    <w:p w:rsidR="000F1B26" w:rsidRDefault="000F1B26">
      <w:pPr>
        <w:jc w:val="both"/>
        <w:rPr>
          <w:rFonts w:eastAsia="SimSun" w:hAnsi="SimSun" w:cs="SimSun"/>
          <w:b/>
          <w:bCs/>
          <w:sz w:val="24"/>
          <w:szCs w:val="24"/>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DEADLINES</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Hotel Reservation: January 20</w:t>
      </w:r>
      <w:r>
        <w:rPr>
          <w:rFonts w:eastAsia="SimSun" w:hAnsi="SimSun" w:cs="SimSun"/>
          <w:b/>
          <w:bCs/>
          <w:sz w:val="24"/>
          <w:szCs w:val="24"/>
          <w:vertAlign w:val="superscript"/>
          <w:lang w:val="lv-LV"/>
        </w:rPr>
        <w:t>th</w:t>
      </w:r>
      <w:r>
        <w:rPr>
          <w:rFonts w:eastAsia="SimSun" w:hAnsi="SimSun" w:cs="SimSun"/>
          <w:b/>
          <w:bCs/>
          <w:sz w:val="24"/>
          <w:szCs w:val="24"/>
          <w:lang w:val="lv-LV"/>
        </w:rPr>
        <w:t xml:space="preserve"> 2018</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Hotel payment: January 20</w:t>
      </w:r>
      <w:r>
        <w:rPr>
          <w:rFonts w:eastAsia="SimSun" w:hAnsi="SimSun" w:cs="SimSun"/>
          <w:b/>
          <w:bCs/>
          <w:sz w:val="24"/>
          <w:szCs w:val="24"/>
          <w:vertAlign w:val="superscript"/>
          <w:lang w:val="lv-LV"/>
        </w:rPr>
        <w:t>th</w:t>
      </w:r>
      <w:r>
        <w:rPr>
          <w:rFonts w:eastAsia="SimSun" w:hAnsi="SimSun" w:cs="SimSun"/>
          <w:b/>
          <w:bCs/>
          <w:sz w:val="24"/>
          <w:szCs w:val="24"/>
          <w:lang w:val="lv-LV"/>
        </w:rPr>
        <w:t xml:space="preserve"> 2018</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Payment </w:t>
      </w:r>
      <w:r>
        <w:rPr>
          <w:rFonts w:eastAsia="SimSun" w:hAnsi="SimSun" w:cs="SimSun"/>
          <w:b/>
          <w:bCs/>
          <w:sz w:val="24"/>
          <w:szCs w:val="24"/>
          <w:lang w:val="lv-LV"/>
        </w:rPr>
        <w:t>entry fee: January 25th 2018</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LDF system Registration: January 25th 2018</w:t>
      </w:r>
    </w:p>
    <w:p w:rsidR="000F1B26" w:rsidRDefault="000F1B26">
      <w:pPr>
        <w:jc w:val="both"/>
        <w:rPr>
          <w:rFonts w:eastAsia="SimSun" w:hAnsi="SimSun" w:cs="SimSun"/>
          <w:b/>
          <w:bCs/>
          <w:sz w:val="24"/>
          <w:szCs w:val="24"/>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ACCREDITATION</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The times and place for check-in and accreditation are specified in the program. Clubs must arrive and check-in within the time limits provided.</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The Organiser checks t</w:t>
      </w:r>
      <w:r>
        <w:rPr>
          <w:rFonts w:eastAsia="SimSun" w:hAnsi="SimSun" w:cs="SimSun"/>
          <w:b/>
          <w:bCs/>
          <w:sz w:val="24"/>
          <w:szCs w:val="24"/>
          <w:lang w:val="lv-LV"/>
        </w:rPr>
        <w:t xml:space="preserve">hat all payments for hotel accommodation have been settled. Any pending invoices with the organiser should be settled here. The delegations number of people and travel details are also confirmed at this stage. A contact name and number for each delegation </w:t>
      </w:r>
      <w:r>
        <w:rPr>
          <w:rFonts w:eastAsia="SimSun" w:hAnsi="SimSun" w:cs="SimSun"/>
          <w:b/>
          <w:bCs/>
          <w:sz w:val="24"/>
          <w:szCs w:val="24"/>
          <w:lang w:val="lv-LV"/>
        </w:rPr>
        <w:t>should be given.</w:t>
      </w:r>
    </w:p>
    <w:p w:rsidR="000F1B26" w:rsidRDefault="000F1B26">
      <w:pPr>
        <w:jc w:val="both"/>
        <w:rPr>
          <w:rFonts w:eastAsia="SimSun" w:hAnsi="SimSun" w:cs="SimSun"/>
          <w:b/>
          <w:bCs/>
          <w:sz w:val="24"/>
          <w:szCs w:val="24"/>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TECHNICAL INFORMATION</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8.1 COMPOSITION OF DELEGATION</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Each club may enter no limit athletes for men and for women in each weight category.</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8.2 COMPETITION FORMULA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The Competition will be held using Double Repechage System. </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8.3 DURATION</w:t>
      </w:r>
      <w:r>
        <w:rPr>
          <w:rFonts w:eastAsia="SimSun" w:hAnsi="SimSun" w:cs="SimSun"/>
          <w:b/>
          <w:bCs/>
          <w:sz w:val="24"/>
          <w:szCs w:val="24"/>
          <w:lang w:val="lv-LV"/>
        </w:rPr>
        <w:t xml:space="preserve"> OF CONTEST</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4 minutes and Golden Score without a limit.</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8.4 WEIGHT CATEGORIES</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Women: -40, -44, -48, -52, -57, -63, -70, +70kg</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Men: -50, -55, -60, -66, -73, -81, -90, +90 kg </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8.5 WEIGH-IN</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The official weigh in of athletes will be scheduled the day before</w:t>
      </w:r>
      <w:r>
        <w:rPr>
          <w:rFonts w:eastAsia="SimSun" w:hAnsi="SimSun" w:cs="SimSun"/>
          <w:b/>
          <w:bCs/>
          <w:sz w:val="24"/>
          <w:szCs w:val="24"/>
          <w:lang w:val="lv-LV"/>
        </w:rPr>
        <w:t xml:space="preserve"> the competition at 19:00 (see program). Athletes are not allowed to weigh-in naked. Boys must wear at least underwear and girls at least underwear and a T-shirt. Additional 100g will be </w:t>
      </w:r>
      <w:r>
        <w:rPr>
          <w:rFonts w:eastAsia="SimSun" w:hAnsi="SimSun" w:cs="SimSun"/>
          <w:b/>
          <w:bCs/>
          <w:sz w:val="24"/>
          <w:szCs w:val="24"/>
          <w:lang w:val="lv-LV"/>
        </w:rPr>
        <w:lastRenderedPageBreak/>
        <w:t>allowed for their weight category limits. Athletes must present accre</w:t>
      </w:r>
      <w:r>
        <w:rPr>
          <w:rFonts w:eastAsia="SimSun" w:hAnsi="SimSun" w:cs="SimSun"/>
          <w:b/>
          <w:bCs/>
          <w:sz w:val="24"/>
          <w:szCs w:val="24"/>
          <w:lang w:val="lv-LV"/>
        </w:rPr>
        <w:t>ditation card and his/her passport (National ID Card showing nationality and date of birth are also accepted).</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8.6 DRAW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The draw will take place before the day of contests after the accreditation. Time and place are stated in the program.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8.7 AWARDS</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F</w:t>
      </w:r>
      <w:r>
        <w:rPr>
          <w:rFonts w:eastAsia="SimSun" w:hAnsi="SimSun" w:cs="SimSun"/>
          <w:b/>
          <w:bCs/>
          <w:sz w:val="24"/>
          <w:szCs w:val="24"/>
          <w:lang w:val="lv-LV"/>
        </w:rPr>
        <w:t>irst place: Gold medal and flowers</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Second place: Silver medal and flowers</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Two Third places: Bronze medals and flowers</w:t>
      </w:r>
    </w:p>
    <w:p w:rsidR="000F1B26" w:rsidRDefault="000F1B26">
      <w:pPr>
        <w:jc w:val="both"/>
        <w:rPr>
          <w:rFonts w:eastAsia="SimSun" w:hAnsi="SimSun" w:cs="SimSun"/>
          <w:b/>
          <w:bCs/>
          <w:sz w:val="24"/>
          <w:szCs w:val="24"/>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OFFICIAL HOTEL</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If clubs need hotel, please contact to tournament secretary till January 20</w:t>
      </w:r>
      <w:r>
        <w:rPr>
          <w:rFonts w:eastAsia="SimSun" w:hAnsi="SimSun" w:cs="SimSun"/>
          <w:b/>
          <w:bCs/>
          <w:sz w:val="24"/>
          <w:szCs w:val="24"/>
          <w:vertAlign w:val="superscript"/>
          <w:lang w:val="lv-LV"/>
        </w:rPr>
        <w:t>th</w:t>
      </w:r>
      <w:r>
        <w:rPr>
          <w:rFonts w:eastAsia="SimSun" w:hAnsi="SimSun" w:cs="SimSun"/>
          <w:b/>
          <w:bCs/>
          <w:sz w:val="24"/>
          <w:szCs w:val="24"/>
          <w:lang w:val="lv-LV"/>
        </w:rPr>
        <w:t>, 2018</w:t>
      </w:r>
    </w:p>
    <w:p w:rsidR="000F1B26" w:rsidRDefault="000F1B26">
      <w:pPr>
        <w:jc w:val="both"/>
        <w:rPr>
          <w:rFonts w:eastAsia="SimSun" w:hAnsi="SimSun" w:cs="SimSun"/>
          <w:b/>
          <w:bCs/>
          <w:sz w:val="24"/>
          <w:szCs w:val="24"/>
          <w:lang w:val="lv-LV"/>
        </w:rPr>
      </w:pPr>
      <w:bookmarkStart w:id="0" w:name="_GoBack"/>
      <w:bookmarkEnd w:id="0"/>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JUDOGI CONTROL</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It will be operated with a Sokuteiki prior to the fight.</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All Judoka must compete in IJF Approved Judogi (blue our red label allowed)</w:t>
      </w:r>
    </w:p>
    <w:p w:rsidR="000F1B26" w:rsidRDefault="000F1B26">
      <w:pPr>
        <w:jc w:val="both"/>
        <w:rPr>
          <w:rFonts w:eastAsia="SimSun" w:hAnsi="SimSun" w:cs="SimSun"/>
          <w:b/>
          <w:bCs/>
          <w:sz w:val="24"/>
          <w:szCs w:val="24"/>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REFEREEING</w:t>
      </w:r>
    </w:p>
    <w:p w:rsidR="000F1B26" w:rsidRDefault="000F1B26">
      <w:pPr>
        <w:jc w:val="both"/>
        <w:rPr>
          <w:rFonts w:eastAsia="SimSun" w:hAnsi="SimSun" w:cs="SimSun"/>
          <w:b/>
          <w:bCs/>
          <w:sz w:val="32"/>
          <w:szCs w:val="32"/>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11.1. REGISTRATION OF REFEREES</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Each </w:t>
      </w:r>
      <w:r>
        <w:rPr>
          <w:rFonts w:eastAsia="SimSun" w:hAnsi="SimSun" w:cs="SimSun"/>
          <w:b/>
          <w:bCs/>
          <w:sz w:val="24"/>
          <w:szCs w:val="24"/>
          <w:lang w:val="lv-LV"/>
        </w:rPr>
        <w:t>federation may enter 5 referees. The organizing federation may enter as many referees as required for the realisation of the tournament. The requirement in refereeing is at least the highest national licence with at least 2 years of experience.</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11.2. REFE</w:t>
      </w:r>
      <w:r>
        <w:rPr>
          <w:rFonts w:eastAsia="SimSun" w:hAnsi="SimSun" w:cs="SimSun"/>
          <w:b/>
          <w:bCs/>
          <w:sz w:val="24"/>
          <w:szCs w:val="24"/>
          <w:lang w:val="lv-LV"/>
        </w:rPr>
        <w:t xml:space="preserve">REE MEETING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lastRenderedPageBreak/>
        <w:t xml:space="preserve">A referee meeting is scheduled the first competition day </w:t>
      </w:r>
      <w:r>
        <w:rPr>
          <w:rFonts w:eastAsia="SimSun" w:hAnsi="SimSun" w:cs="SimSun"/>
          <w:b/>
          <w:bCs/>
          <w:sz w:val="24"/>
          <w:szCs w:val="24"/>
          <w:lang w:val="lv-LV"/>
        </w:rPr>
        <w:t>–</w:t>
      </w:r>
      <w:r>
        <w:rPr>
          <w:rFonts w:eastAsia="SimSun" w:hAnsi="SimSun" w:cs="SimSun"/>
          <w:b/>
          <w:bCs/>
          <w:sz w:val="24"/>
          <w:szCs w:val="24"/>
          <w:lang w:val="lv-LV"/>
        </w:rPr>
        <w:t xml:space="preserve"> 1 hour before beginning of competitions. Time and place are stated in the program. The attendance to the Referee meeting is strictly compulsory.</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11.3. REFEREEING RULES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The competition</w:t>
      </w:r>
      <w:r>
        <w:rPr>
          <w:rFonts w:eastAsia="SimSun" w:hAnsi="SimSun" w:cs="SimSun"/>
          <w:b/>
          <w:bCs/>
          <w:sz w:val="24"/>
          <w:szCs w:val="24"/>
          <w:lang w:val="lv-LV"/>
        </w:rPr>
        <w:t xml:space="preserve"> will be carried out according to the rules and sporting codes of the IJF and EJU.</w:t>
      </w:r>
    </w:p>
    <w:p w:rsidR="000F1B26" w:rsidRDefault="000F1B26">
      <w:pPr>
        <w:jc w:val="both"/>
        <w:rPr>
          <w:rFonts w:eastAsia="SimSun" w:hAnsi="SimSun" w:cs="SimSun"/>
          <w:b/>
          <w:bCs/>
          <w:sz w:val="24"/>
          <w:szCs w:val="24"/>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COACHING</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Code of behavior of coaches as defined in the IJF Sports and Organization Rules, Annex 4 will be strictly observed, inclusive the Dress Code.</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 </w:t>
      </w:r>
      <w:r>
        <w:rPr>
          <w:rFonts w:eastAsia="SimSun" w:hAnsi="SimSun" w:cs="SimSun"/>
          <w:b/>
          <w:bCs/>
          <w:sz w:val="24"/>
          <w:szCs w:val="24"/>
          <w:lang w:val="lv-LV"/>
        </w:rPr>
        <w:t>•</w:t>
      </w:r>
      <w:r>
        <w:rPr>
          <w:rFonts w:eastAsia="SimSun" w:hAnsi="SimSun" w:cs="SimSun"/>
          <w:b/>
          <w:bCs/>
          <w:sz w:val="24"/>
          <w:szCs w:val="24"/>
          <w:lang w:val="lv-LV"/>
        </w:rPr>
        <w:t xml:space="preserve"> Coaches are not a</w:t>
      </w:r>
      <w:r>
        <w:rPr>
          <w:rFonts w:eastAsia="SimSun" w:hAnsi="SimSun" w:cs="SimSun"/>
          <w:b/>
          <w:bCs/>
          <w:sz w:val="24"/>
          <w:szCs w:val="24"/>
          <w:lang w:val="lv-LV"/>
        </w:rPr>
        <w:t>llowed to give indications to the competitors while they are fighting.</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w:t>
      </w:r>
      <w:r>
        <w:rPr>
          <w:rFonts w:eastAsia="SimSun" w:hAnsi="SimSun" w:cs="SimSun"/>
          <w:b/>
          <w:bCs/>
          <w:sz w:val="24"/>
          <w:szCs w:val="24"/>
          <w:lang w:val="lv-LV"/>
        </w:rPr>
        <w:t xml:space="preserve"> Only during the pause time (after matte), will coaches be permitted to give indications to their athletes.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w:t>
      </w:r>
      <w:r>
        <w:rPr>
          <w:rFonts w:eastAsia="SimSun" w:hAnsi="SimSun" w:cs="SimSun"/>
          <w:b/>
          <w:bCs/>
          <w:sz w:val="24"/>
          <w:szCs w:val="24"/>
          <w:lang w:val="lv-LV"/>
        </w:rPr>
        <w:t xml:space="preserve"> After the pause is finished, and the fight continues (hajime), coaches mu</w:t>
      </w:r>
      <w:r>
        <w:rPr>
          <w:rFonts w:eastAsia="SimSun" w:hAnsi="SimSun" w:cs="SimSun"/>
          <w:b/>
          <w:bCs/>
          <w:sz w:val="24"/>
          <w:szCs w:val="24"/>
          <w:lang w:val="lv-LV"/>
        </w:rPr>
        <w:t>st keep silent.</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w:t>
      </w:r>
      <w:r>
        <w:rPr>
          <w:rFonts w:eastAsia="SimSun" w:hAnsi="SimSun" w:cs="SimSun"/>
          <w:b/>
          <w:bCs/>
          <w:sz w:val="24"/>
          <w:szCs w:val="24"/>
          <w:lang w:val="lv-LV"/>
        </w:rPr>
        <w:t xml:space="preserve"> If a coach doesn</w:t>
      </w:r>
      <w:r>
        <w:rPr>
          <w:rFonts w:eastAsia="SimSun" w:hAnsi="SimSun" w:cs="SimSun"/>
          <w:b/>
          <w:bCs/>
          <w:sz w:val="24"/>
          <w:szCs w:val="24"/>
          <w:lang w:val="lv-LV"/>
        </w:rPr>
        <w:t>´</w:t>
      </w:r>
      <w:r>
        <w:rPr>
          <w:rFonts w:eastAsia="SimSun" w:hAnsi="SimSun" w:cs="SimSun"/>
          <w:b/>
          <w:bCs/>
          <w:sz w:val="24"/>
          <w:szCs w:val="24"/>
          <w:lang w:val="lv-LV"/>
        </w:rPr>
        <w:t xml:space="preserve">t follow these rules, she/he can be expelled from the competition area.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w:t>
      </w:r>
      <w:r>
        <w:rPr>
          <w:rFonts w:eastAsia="SimSun" w:hAnsi="SimSun" w:cs="SimSun"/>
          <w:b/>
          <w:bCs/>
          <w:sz w:val="24"/>
          <w:szCs w:val="24"/>
          <w:lang w:val="lv-LV"/>
        </w:rPr>
        <w:t xml:space="preserve"> If coaches persist with such behavior the Accreditation will be taken away for the day. If the coach still persists with this behavior from outsid</w:t>
      </w:r>
      <w:r>
        <w:rPr>
          <w:rFonts w:eastAsia="SimSun" w:hAnsi="SimSun" w:cs="SimSun"/>
          <w:b/>
          <w:bCs/>
          <w:sz w:val="24"/>
          <w:szCs w:val="24"/>
          <w:lang w:val="lv-LV"/>
        </w:rPr>
        <w:t xml:space="preserve">e the competition area, she/he could be penalized further. </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 xml:space="preserve">All coaches must fully adhere to the Code of Conduct for Judo Coaches.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Dress Code Draw: Club our national track suit with trousers reaching down to shoes</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Elimination rounds: Club our national tr</w:t>
      </w:r>
      <w:r>
        <w:rPr>
          <w:rFonts w:eastAsia="SimSun" w:hAnsi="SimSun" w:cs="SimSun"/>
          <w:b/>
          <w:bCs/>
          <w:sz w:val="24"/>
          <w:szCs w:val="24"/>
          <w:lang w:val="lv-LV"/>
        </w:rPr>
        <w:t xml:space="preserve">ack suit with trousers reaching down to shoes or jacket suit with tie </w:t>
      </w: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Final block: Jacket suit with tie</w:t>
      </w:r>
    </w:p>
    <w:p w:rsidR="000F1B26" w:rsidRDefault="000F1B26">
      <w:pPr>
        <w:jc w:val="both"/>
        <w:rPr>
          <w:rFonts w:eastAsia="SimSun" w:hAnsi="SimSun" w:cs="SimSun"/>
          <w:b/>
          <w:bCs/>
          <w:sz w:val="24"/>
          <w:szCs w:val="24"/>
          <w:lang w:val="lv-LV"/>
        </w:rPr>
      </w:pPr>
    </w:p>
    <w:p w:rsidR="000F1B26" w:rsidRDefault="00E94B29">
      <w:pPr>
        <w:numPr>
          <w:ilvl w:val="0"/>
          <w:numId w:val="1"/>
        </w:numPr>
        <w:jc w:val="both"/>
        <w:rPr>
          <w:rFonts w:eastAsia="SimSun" w:hAnsi="SimSun" w:cs="SimSun"/>
          <w:b/>
          <w:bCs/>
          <w:sz w:val="32"/>
          <w:szCs w:val="32"/>
          <w:lang w:val="lv-LV"/>
        </w:rPr>
      </w:pPr>
      <w:r>
        <w:rPr>
          <w:rFonts w:eastAsia="SimSun" w:hAnsi="SimSun" w:cs="SimSun"/>
          <w:b/>
          <w:bCs/>
          <w:sz w:val="32"/>
          <w:szCs w:val="32"/>
          <w:lang w:val="lv-LV"/>
        </w:rPr>
        <w:t>AWARDING CEREMONY</w:t>
      </w:r>
    </w:p>
    <w:p w:rsidR="000F1B26" w:rsidRDefault="000F1B26">
      <w:pPr>
        <w:jc w:val="both"/>
        <w:rPr>
          <w:rFonts w:eastAsia="SimSun" w:hAnsi="SimSun" w:cs="SimSun"/>
          <w:b/>
          <w:bCs/>
          <w:sz w:val="24"/>
          <w:szCs w:val="24"/>
          <w:lang w:val="lv-LV"/>
        </w:rPr>
      </w:pPr>
    </w:p>
    <w:p w:rsidR="000F1B26" w:rsidRDefault="00E94B29">
      <w:pPr>
        <w:jc w:val="both"/>
        <w:rPr>
          <w:rFonts w:eastAsia="SimSun" w:hAnsi="SimSun" w:cs="SimSun"/>
          <w:b/>
          <w:bCs/>
          <w:sz w:val="24"/>
          <w:szCs w:val="24"/>
          <w:lang w:val="lv-LV"/>
        </w:rPr>
      </w:pPr>
      <w:r>
        <w:rPr>
          <w:rFonts w:eastAsia="SimSun" w:hAnsi="SimSun" w:cs="SimSun"/>
          <w:b/>
          <w:bCs/>
          <w:sz w:val="24"/>
          <w:szCs w:val="24"/>
          <w:lang w:val="lv-LV"/>
        </w:rPr>
        <w:t>All competitors having won a medal have to attend the ceremony to receive their medal in person. If a competitor is absent during t</w:t>
      </w:r>
      <w:r>
        <w:rPr>
          <w:rFonts w:eastAsia="SimSun" w:hAnsi="SimSun" w:cs="SimSun"/>
          <w:b/>
          <w:bCs/>
          <w:sz w:val="24"/>
          <w:szCs w:val="24"/>
          <w:lang w:val="lv-LV"/>
        </w:rPr>
        <w:t xml:space="preserve">he awarding ceremony for no valid </w:t>
      </w:r>
      <w:r>
        <w:rPr>
          <w:rFonts w:eastAsia="SimSun" w:hAnsi="SimSun" w:cs="SimSun"/>
          <w:b/>
          <w:bCs/>
          <w:sz w:val="24"/>
          <w:szCs w:val="24"/>
          <w:lang w:val="lv-LV"/>
        </w:rPr>
        <w:lastRenderedPageBreak/>
        <w:t>reason, he/she will lose the right to have the medal. It is strictly forbidden for competitors on the podium to bring national flags or the similar identification other than the one represented in the regular manner on the</w:t>
      </w:r>
      <w:r>
        <w:rPr>
          <w:rFonts w:eastAsia="SimSun" w:hAnsi="SimSun" w:cs="SimSun"/>
          <w:b/>
          <w:bCs/>
          <w:sz w:val="24"/>
          <w:szCs w:val="24"/>
          <w:lang w:val="lv-LV"/>
        </w:rPr>
        <w:t xml:space="preserve">ir equipment. Any demonstration of religious, political, personal or commercial sign is prohibited and so is wearing a cap or any other head cover. </w:t>
      </w:r>
    </w:p>
    <w:p w:rsidR="000F1B26" w:rsidRDefault="000F1B26">
      <w:pPr>
        <w:jc w:val="both"/>
        <w:rPr>
          <w:rFonts w:eastAsia="SimSun" w:hAnsi="SimSun" w:cs="SimSun"/>
          <w:b/>
          <w:bCs/>
          <w:sz w:val="24"/>
          <w:szCs w:val="24"/>
          <w:lang w:val="lv-LV"/>
        </w:rPr>
      </w:pPr>
    </w:p>
    <w:p w:rsidR="000F1B26" w:rsidRDefault="000F1B26">
      <w:pPr>
        <w:jc w:val="both"/>
        <w:rPr>
          <w:rFonts w:eastAsia="SimSun" w:hAnsi="SimSun" w:cs="SimSun"/>
          <w:b/>
          <w:bCs/>
          <w:sz w:val="24"/>
          <w:szCs w:val="24"/>
          <w:lang w:val="lv-LV"/>
        </w:rPr>
      </w:pPr>
    </w:p>
    <w:p w:rsidR="000F1B26" w:rsidRDefault="000F1B26">
      <w:pPr>
        <w:jc w:val="both"/>
        <w:rPr>
          <w:rFonts w:eastAsia="SimSun" w:hAnsi="SimSun" w:cs="SimSun"/>
          <w:b/>
          <w:bCs/>
          <w:sz w:val="24"/>
          <w:szCs w:val="24"/>
          <w:lang w:val="lv-LV"/>
        </w:rPr>
      </w:pPr>
    </w:p>
    <w:p w:rsidR="000F1B26" w:rsidRDefault="000F1B26">
      <w:pPr>
        <w:jc w:val="both"/>
        <w:rPr>
          <w:rFonts w:eastAsia="SimSun" w:hAnsi="SimSun" w:cs="SimSun"/>
          <w:b/>
          <w:bCs/>
          <w:sz w:val="24"/>
          <w:szCs w:val="24"/>
          <w:lang w:val="lv-LV"/>
        </w:rPr>
      </w:pPr>
    </w:p>
    <w:p w:rsidR="000F1B26" w:rsidRDefault="00E94B29">
      <w:pPr>
        <w:jc w:val="center"/>
        <w:rPr>
          <w:rFonts w:eastAsia="SimSun" w:hAnsi="SimSun" w:cs="SimSun"/>
          <w:b/>
          <w:bCs/>
          <w:sz w:val="24"/>
          <w:szCs w:val="24"/>
          <w:lang w:val="lv-LV"/>
        </w:rPr>
      </w:pPr>
      <w:r>
        <w:rPr>
          <w:rFonts w:eastAsia="SimSun" w:hAnsi="SimSun" w:cs="SimSun"/>
          <w:b/>
          <w:bCs/>
          <w:sz w:val="24"/>
          <w:szCs w:val="24"/>
          <w:lang w:val="lv-LV"/>
        </w:rPr>
        <w:t>LATVIAN JUDO FEDERATION</w:t>
      </w:r>
    </w:p>
    <w:p w:rsidR="000F1B26" w:rsidRDefault="000F1B26">
      <w:pPr>
        <w:jc w:val="center"/>
        <w:rPr>
          <w:rFonts w:eastAsia="SimSun" w:hAnsi="SimSun" w:cs="SimSun"/>
          <w:b/>
          <w:bCs/>
          <w:sz w:val="24"/>
          <w:szCs w:val="24"/>
          <w:lang w:val="lv-LV"/>
        </w:rPr>
      </w:pPr>
    </w:p>
    <w:sectPr w:rsidR="000F1B2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62EC1"/>
    <w:multiLevelType w:val="singleLevel"/>
    <w:tmpl w:val="5A062EC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26"/>
    <w:rsid w:val="000F1B26"/>
    <w:rsid w:val="00E94B29"/>
    <w:rsid w:val="2418637A"/>
    <w:rsid w:val="36512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E9C2E"/>
  <w15:docId w15:val="{BFBA2E3E-B6A0-4665-A424-3F538DB3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dc:creator>
  <cp:lastModifiedBy>Julija Lescinska</cp:lastModifiedBy>
  <cp:revision>2</cp:revision>
  <dcterms:created xsi:type="dcterms:W3CDTF">2017-11-21T14:21:00Z</dcterms:created>
  <dcterms:modified xsi:type="dcterms:W3CDTF">2017-11-21T14:21:00Z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